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B099C" w14:textId="5C315052" w:rsidR="00356DC5" w:rsidRPr="00EE789F" w:rsidRDefault="00CC39C2" w:rsidP="00026CFC">
      <w:pPr>
        <w:spacing w:after="160" w:line="259" w:lineRule="auto"/>
        <w:rPr>
          <w:rFonts w:ascii="Verdana" w:hAnsi="Verdana"/>
          <w:b/>
          <w:bCs/>
          <w:lang w:val="fr-CA"/>
        </w:rPr>
      </w:pPr>
      <w:r w:rsidRPr="00EE789F">
        <w:rPr>
          <w:rFonts w:ascii="Verdana" w:hAnsi="Verdana"/>
          <w:b/>
          <w:bCs/>
        </w:rPr>
        <w:t>Réaliser</w:t>
      </w:r>
      <w:r w:rsidRPr="00EE789F">
        <w:rPr>
          <w:rFonts w:ascii="Verdana" w:hAnsi="Verdana"/>
          <w:b/>
          <w:bCs/>
          <w:lang w:val="fr-CA"/>
        </w:rPr>
        <w:t xml:space="preserve"> une analyse de rentabilité pour la sécurité agricole</w:t>
      </w:r>
    </w:p>
    <w:p w14:paraId="6DFBFAF6" w14:textId="76D7AAEC" w:rsidR="00CC39C2" w:rsidRPr="00356DC5" w:rsidRDefault="00CC39C2">
      <w:pPr>
        <w:rPr>
          <w:rFonts w:ascii="Verdana" w:hAnsi="Verdana"/>
          <w:b/>
          <w:bCs/>
          <w:lang w:val="fr-CA"/>
        </w:rPr>
      </w:pPr>
      <w:r w:rsidRPr="00356DC5">
        <w:rPr>
          <w:rFonts w:ascii="Verdana" w:hAnsi="Verdana"/>
          <w:b/>
          <w:bCs/>
          <w:lang w:val="fr-CA"/>
        </w:rPr>
        <w:t>Signature : Association canadienne de sécurité agricole</w:t>
      </w:r>
      <w:r w:rsidR="007C13D8" w:rsidRPr="00356DC5">
        <w:rPr>
          <w:rFonts w:ascii="Verdana" w:hAnsi="Verdana"/>
          <w:b/>
          <w:bCs/>
          <w:lang w:val="fr-CA"/>
        </w:rPr>
        <w:t xml:space="preserve"> </w:t>
      </w:r>
    </w:p>
    <w:p w14:paraId="7110A0DF" w14:textId="77777777" w:rsidR="007C13D8" w:rsidRPr="00CC39C2" w:rsidRDefault="007C13D8">
      <w:pPr>
        <w:rPr>
          <w:lang w:val="fr-CA"/>
        </w:rPr>
      </w:pPr>
    </w:p>
    <w:p w14:paraId="4F394AE1" w14:textId="190A8177" w:rsidR="005A36FF" w:rsidRPr="001C06C4" w:rsidRDefault="00CC39C2">
      <w:pPr>
        <w:rPr>
          <w:rFonts w:ascii="Georgia" w:hAnsi="Georgia"/>
          <w:lang w:val="fr-CA"/>
        </w:rPr>
      </w:pPr>
      <w:r w:rsidRPr="001C06C4">
        <w:rPr>
          <w:rFonts w:ascii="Georgia" w:hAnsi="Georgia"/>
          <w:lang w:val="fr-CA"/>
        </w:rPr>
        <w:t>Tout le monde sait qu’un plan d’affaires est bon pour, eh bien, les affaires. Mais saviez-vous que</w:t>
      </w:r>
      <w:r w:rsidR="00664316" w:rsidRPr="001C06C4">
        <w:rPr>
          <w:rFonts w:ascii="Georgia" w:hAnsi="Georgia"/>
          <w:lang w:val="fr-CA"/>
        </w:rPr>
        <w:t xml:space="preserve"> </w:t>
      </w:r>
      <w:r w:rsidRPr="001C06C4">
        <w:rPr>
          <w:rFonts w:ascii="Georgia" w:hAnsi="Georgia"/>
          <w:lang w:val="fr-CA"/>
        </w:rPr>
        <w:t>les</w:t>
      </w:r>
      <w:r w:rsidR="006D4A68" w:rsidRPr="001C06C4">
        <w:rPr>
          <w:rFonts w:ascii="Georgia" w:hAnsi="Georgia"/>
          <w:lang w:val="fr-CA"/>
        </w:rPr>
        <w:t xml:space="preserve"> plans </w:t>
      </w:r>
      <w:r w:rsidRPr="001C06C4">
        <w:rPr>
          <w:rFonts w:ascii="Georgia" w:hAnsi="Georgia"/>
          <w:lang w:val="fr-CA"/>
        </w:rPr>
        <w:t>et procé</w:t>
      </w:r>
      <w:r w:rsidR="006D4A68" w:rsidRPr="001C06C4">
        <w:rPr>
          <w:rFonts w:ascii="Georgia" w:hAnsi="Georgia"/>
          <w:lang w:val="fr-CA"/>
        </w:rPr>
        <w:t xml:space="preserve">dures </w:t>
      </w:r>
      <w:r w:rsidRPr="001C06C4">
        <w:rPr>
          <w:rFonts w:ascii="Georgia" w:hAnsi="Georgia"/>
          <w:lang w:val="fr-CA"/>
        </w:rPr>
        <w:t>de sécurité sont bons aussi pour les affaires</w:t>
      </w:r>
      <w:r w:rsidR="006D4A68" w:rsidRPr="001C06C4">
        <w:rPr>
          <w:rFonts w:ascii="Georgia" w:hAnsi="Georgia"/>
          <w:lang w:val="fr-CA"/>
        </w:rPr>
        <w:t xml:space="preserve">? </w:t>
      </w:r>
      <w:r w:rsidRPr="001C06C4">
        <w:rPr>
          <w:rFonts w:ascii="Georgia" w:hAnsi="Georgia"/>
          <w:lang w:val="fr-CA"/>
        </w:rPr>
        <w:t>En fait</w:t>
      </w:r>
      <w:r w:rsidR="006D4A68" w:rsidRPr="001C06C4">
        <w:rPr>
          <w:rFonts w:ascii="Georgia" w:hAnsi="Georgia"/>
          <w:lang w:val="fr-CA"/>
        </w:rPr>
        <w:t xml:space="preserve">, </w:t>
      </w:r>
      <w:r w:rsidRPr="001C06C4">
        <w:rPr>
          <w:rFonts w:ascii="Georgia" w:hAnsi="Georgia"/>
          <w:lang w:val="fr-CA"/>
        </w:rPr>
        <w:t>la sécurité agricole est un</w:t>
      </w:r>
      <w:r w:rsidR="006D4A68" w:rsidRPr="001C06C4">
        <w:rPr>
          <w:rFonts w:ascii="Georgia" w:hAnsi="Georgia"/>
          <w:lang w:val="fr-CA"/>
        </w:rPr>
        <w:t xml:space="preserve"> </w:t>
      </w:r>
      <w:r w:rsidRPr="001C06C4">
        <w:rPr>
          <w:rFonts w:ascii="Georgia" w:hAnsi="Georgia"/>
          <w:lang w:val="fr-CA"/>
        </w:rPr>
        <w:t>aspect</w:t>
      </w:r>
      <w:r w:rsidR="006D4A68" w:rsidRPr="001C06C4">
        <w:rPr>
          <w:rFonts w:ascii="Georgia" w:hAnsi="Georgia"/>
          <w:lang w:val="fr-CA"/>
        </w:rPr>
        <w:t xml:space="preserve"> essenti</w:t>
      </w:r>
      <w:r w:rsidRPr="001C06C4">
        <w:rPr>
          <w:rFonts w:ascii="Georgia" w:hAnsi="Georgia"/>
          <w:lang w:val="fr-CA"/>
        </w:rPr>
        <w:t xml:space="preserve">el de toute exploitation agricole prospère et durable. </w:t>
      </w:r>
    </w:p>
    <w:p w14:paraId="41DAA151" w14:textId="7B6B86C6" w:rsidR="006D4A68" w:rsidRPr="001C06C4" w:rsidRDefault="006D4A68">
      <w:pPr>
        <w:rPr>
          <w:rFonts w:ascii="Georgia" w:hAnsi="Georgia"/>
          <w:lang w:val="fr-CA"/>
        </w:rPr>
      </w:pPr>
    </w:p>
    <w:p w14:paraId="420EA6E6" w14:textId="20F572F7" w:rsidR="0009158B" w:rsidRPr="001C06C4" w:rsidRDefault="00CC39C2">
      <w:pPr>
        <w:rPr>
          <w:rFonts w:ascii="Georgia" w:hAnsi="Georgia"/>
          <w:lang w:val="fr-CA"/>
        </w:rPr>
      </w:pPr>
      <w:r w:rsidRPr="001C06C4">
        <w:rPr>
          <w:rFonts w:ascii="Georgia" w:hAnsi="Georgia"/>
          <w:lang w:val="fr-CA"/>
        </w:rPr>
        <w:t>Nous savons tous que le travail dans le domaine d</w:t>
      </w:r>
      <w:r w:rsidR="0089473F" w:rsidRPr="001C06C4">
        <w:rPr>
          <w:rFonts w:ascii="Georgia" w:hAnsi="Georgia"/>
          <w:lang w:val="fr-CA"/>
        </w:rPr>
        <w:t>e l’</w:t>
      </w:r>
      <w:r w:rsidR="006D4A68" w:rsidRPr="001C06C4">
        <w:rPr>
          <w:rFonts w:ascii="Georgia" w:hAnsi="Georgia"/>
          <w:lang w:val="fr-CA"/>
        </w:rPr>
        <w:t>agriculture</w:t>
      </w:r>
      <w:r w:rsidRPr="001C06C4">
        <w:rPr>
          <w:rFonts w:ascii="Georgia" w:hAnsi="Georgia"/>
          <w:lang w:val="fr-CA"/>
        </w:rPr>
        <w:t xml:space="preserve"> pose des risques inhérents</w:t>
      </w:r>
      <w:r w:rsidR="006D4A68" w:rsidRPr="001C06C4">
        <w:rPr>
          <w:rFonts w:ascii="Georgia" w:hAnsi="Georgia"/>
          <w:lang w:val="fr-CA"/>
        </w:rPr>
        <w:t xml:space="preserve">. </w:t>
      </w:r>
      <w:r w:rsidRPr="001C06C4">
        <w:rPr>
          <w:rFonts w:ascii="Georgia" w:hAnsi="Georgia"/>
          <w:lang w:val="fr-CA"/>
        </w:rPr>
        <w:t>Selon</w:t>
      </w:r>
      <w:r w:rsidRPr="001C06C4">
        <w:rPr>
          <w:rFonts w:ascii="Georgia" w:hAnsi="Georgia" w:cs="Calibri"/>
          <w:sz w:val="22"/>
          <w:szCs w:val="22"/>
          <w:lang w:val="fr-CA"/>
        </w:rPr>
        <w:t xml:space="preserve"> </w:t>
      </w:r>
      <w:r w:rsidR="0089473F" w:rsidRPr="001C06C4">
        <w:rPr>
          <w:rFonts w:ascii="Georgia" w:hAnsi="Georgia" w:cs="Calibri"/>
          <w:sz w:val="22"/>
          <w:szCs w:val="22"/>
          <w:lang w:val="fr-CA"/>
        </w:rPr>
        <w:t xml:space="preserve">le programme </w:t>
      </w:r>
      <w:r w:rsidRPr="001C06C4">
        <w:rPr>
          <w:rFonts w:ascii="Georgia" w:hAnsi="Georgia" w:cs="Calibri"/>
          <w:lang w:val="fr-CA"/>
        </w:rPr>
        <w:t>Surveillance des blessures agricoles au Canada</w:t>
      </w:r>
      <w:r w:rsidR="006D4A68" w:rsidRPr="001C06C4">
        <w:rPr>
          <w:rFonts w:ascii="Georgia" w:hAnsi="Georgia"/>
          <w:lang w:val="fr-CA"/>
        </w:rPr>
        <w:t xml:space="preserve"> (</w:t>
      </w:r>
      <w:r w:rsidRPr="001C06C4">
        <w:rPr>
          <w:rFonts w:ascii="Georgia" w:hAnsi="Georgia"/>
          <w:lang w:val="fr-CA"/>
        </w:rPr>
        <w:t>SBAC</w:t>
      </w:r>
      <w:r w:rsidR="006D4A68" w:rsidRPr="001C06C4">
        <w:rPr>
          <w:rFonts w:ascii="Georgia" w:hAnsi="Georgia"/>
          <w:lang w:val="fr-CA"/>
        </w:rPr>
        <w:t xml:space="preserve">), </w:t>
      </w:r>
      <w:r w:rsidRPr="001C06C4">
        <w:rPr>
          <w:rFonts w:ascii="Georgia" w:hAnsi="Georgia"/>
          <w:lang w:val="fr-CA"/>
        </w:rPr>
        <w:t>l’</w:t>
      </w:r>
      <w:r w:rsidR="006D4A68" w:rsidRPr="001C06C4">
        <w:rPr>
          <w:rFonts w:ascii="Georgia" w:hAnsi="Georgia"/>
          <w:lang w:val="fr-CA"/>
        </w:rPr>
        <w:t xml:space="preserve">agriculture </w:t>
      </w:r>
      <w:r w:rsidRPr="001C06C4">
        <w:rPr>
          <w:rFonts w:ascii="Georgia" w:hAnsi="Georgia"/>
          <w:lang w:val="fr-CA"/>
        </w:rPr>
        <w:t xml:space="preserve">se classe au quatrième rang des industries </w:t>
      </w:r>
      <w:r w:rsidR="002D1B4C" w:rsidRPr="001C06C4">
        <w:rPr>
          <w:rFonts w:ascii="Georgia" w:hAnsi="Georgia"/>
          <w:lang w:val="fr-CA"/>
        </w:rPr>
        <w:t xml:space="preserve">les plus </w:t>
      </w:r>
      <w:r w:rsidRPr="001C06C4">
        <w:rPr>
          <w:rFonts w:ascii="Georgia" w:hAnsi="Georgia"/>
          <w:lang w:val="fr-CA"/>
        </w:rPr>
        <w:t>dangereuses au</w:t>
      </w:r>
      <w:r w:rsidR="006D4A68" w:rsidRPr="001C06C4">
        <w:rPr>
          <w:rFonts w:ascii="Georgia" w:hAnsi="Georgia"/>
          <w:lang w:val="fr-CA"/>
        </w:rPr>
        <w:t xml:space="preserve"> Canada </w:t>
      </w:r>
      <w:r w:rsidRPr="001C06C4">
        <w:rPr>
          <w:rFonts w:ascii="Georgia" w:hAnsi="Georgia"/>
          <w:lang w:val="fr-CA"/>
        </w:rPr>
        <w:t>avec les taux d’accidents mortels</w:t>
      </w:r>
      <w:r w:rsidR="00761436" w:rsidRPr="001C06C4">
        <w:rPr>
          <w:rFonts w:ascii="Georgia" w:hAnsi="Georgia"/>
          <w:lang w:val="fr-CA"/>
        </w:rPr>
        <w:t>.</w:t>
      </w:r>
      <w:r w:rsidRPr="001C06C4">
        <w:rPr>
          <w:rFonts w:ascii="Georgia" w:hAnsi="Georgia"/>
          <w:lang w:val="fr-CA"/>
        </w:rPr>
        <w:t xml:space="preserve"> </w:t>
      </w:r>
      <w:r w:rsidR="00761436" w:rsidRPr="001C06C4">
        <w:rPr>
          <w:rFonts w:ascii="Georgia" w:hAnsi="Georgia"/>
          <w:lang w:val="fr-CA"/>
        </w:rPr>
        <w:t>E</w:t>
      </w:r>
      <w:r w:rsidRPr="001C06C4">
        <w:rPr>
          <w:rFonts w:ascii="Georgia" w:hAnsi="Georgia"/>
          <w:lang w:val="fr-CA"/>
        </w:rPr>
        <w:t xml:space="preserve">t en termes du nombre absolu de décès, il n’existe aucun métier plus dangereux. </w:t>
      </w:r>
    </w:p>
    <w:p w14:paraId="744BFDB0" w14:textId="22502CBE" w:rsidR="003633EA" w:rsidRPr="001C06C4" w:rsidRDefault="003633EA">
      <w:pPr>
        <w:rPr>
          <w:rFonts w:ascii="Georgia" w:hAnsi="Georgia"/>
          <w:lang w:val="fr-CA"/>
        </w:rPr>
      </w:pPr>
    </w:p>
    <w:p w14:paraId="78D14CC3" w14:textId="358F7E3B" w:rsidR="003633EA" w:rsidRPr="001C06C4" w:rsidRDefault="00CC39C2">
      <w:pPr>
        <w:rPr>
          <w:rFonts w:ascii="Georgia" w:hAnsi="Georgia"/>
          <w:lang w:val="fr-CA"/>
        </w:rPr>
      </w:pPr>
      <w:r w:rsidRPr="001C06C4">
        <w:rPr>
          <w:rFonts w:ascii="Georgia" w:hAnsi="Georgia"/>
          <w:lang w:val="fr-CA"/>
        </w:rPr>
        <w:t>De plus</w:t>
      </w:r>
      <w:r w:rsidR="003633EA" w:rsidRPr="001C06C4">
        <w:rPr>
          <w:rFonts w:ascii="Georgia" w:hAnsi="Georgia"/>
          <w:lang w:val="fr-CA"/>
        </w:rPr>
        <w:t xml:space="preserve">, </w:t>
      </w:r>
      <w:r w:rsidRPr="001C06C4">
        <w:rPr>
          <w:rFonts w:ascii="Georgia" w:hAnsi="Georgia"/>
          <w:lang w:val="fr-CA"/>
        </w:rPr>
        <w:t>l’</w:t>
      </w:r>
      <w:r w:rsidR="003633EA" w:rsidRPr="001C06C4">
        <w:rPr>
          <w:rFonts w:ascii="Georgia" w:hAnsi="Georgia"/>
          <w:lang w:val="fr-CA"/>
        </w:rPr>
        <w:t xml:space="preserve">agriculture </w:t>
      </w:r>
      <w:r w:rsidRPr="001C06C4">
        <w:rPr>
          <w:rFonts w:ascii="Georgia" w:hAnsi="Georgia"/>
          <w:lang w:val="fr-CA"/>
        </w:rPr>
        <w:t>est</w:t>
      </w:r>
      <w:r w:rsidR="003633EA" w:rsidRPr="001C06C4">
        <w:rPr>
          <w:rFonts w:ascii="Georgia" w:hAnsi="Georgia"/>
          <w:lang w:val="fr-CA"/>
        </w:rPr>
        <w:t xml:space="preserve"> unique </w:t>
      </w:r>
      <w:r w:rsidRPr="001C06C4">
        <w:rPr>
          <w:rFonts w:ascii="Georgia" w:hAnsi="Georgia"/>
          <w:lang w:val="fr-CA"/>
        </w:rPr>
        <w:t>parce que les</w:t>
      </w:r>
      <w:r w:rsidR="003633EA" w:rsidRPr="001C06C4">
        <w:rPr>
          <w:rFonts w:ascii="Georgia" w:hAnsi="Georgia"/>
          <w:lang w:val="fr-CA"/>
        </w:rPr>
        <w:t xml:space="preserve"> </w:t>
      </w:r>
      <w:r w:rsidRPr="001C06C4">
        <w:rPr>
          <w:rFonts w:ascii="Georgia" w:hAnsi="Georgia"/>
          <w:lang w:val="fr-CA"/>
        </w:rPr>
        <w:t xml:space="preserve">fermes et </w:t>
      </w:r>
      <w:r w:rsidR="003633EA" w:rsidRPr="001C06C4">
        <w:rPr>
          <w:rFonts w:ascii="Georgia" w:hAnsi="Georgia"/>
          <w:lang w:val="fr-CA"/>
        </w:rPr>
        <w:t xml:space="preserve">ranchs </w:t>
      </w:r>
      <w:r w:rsidRPr="001C06C4">
        <w:rPr>
          <w:rFonts w:ascii="Georgia" w:hAnsi="Georgia"/>
          <w:lang w:val="fr-CA"/>
        </w:rPr>
        <w:t>ne sont pas seulement des lieux de travail</w:t>
      </w:r>
      <w:r w:rsidR="00CF0EC1" w:rsidRPr="001C06C4">
        <w:rPr>
          <w:rFonts w:ascii="Georgia" w:hAnsi="Georgia"/>
          <w:lang w:val="fr-CA"/>
        </w:rPr>
        <w:t>,</w:t>
      </w:r>
      <w:r w:rsidRPr="001C06C4">
        <w:rPr>
          <w:rFonts w:ascii="Georgia" w:hAnsi="Georgia"/>
          <w:lang w:val="fr-CA"/>
        </w:rPr>
        <w:t xml:space="preserve"> mais aussi des endroits où des personnes de tous les âges vivent et participent à des activités de loisir</w:t>
      </w:r>
      <w:r w:rsidR="003633EA" w:rsidRPr="001C06C4">
        <w:rPr>
          <w:rFonts w:ascii="Georgia" w:hAnsi="Georgia"/>
          <w:lang w:val="fr-CA"/>
        </w:rPr>
        <w:t xml:space="preserve">. </w:t>
      </w:r>
      <w:r w:rsidRPr="001C06C4">
        <w:rPr>
          <w:rFonts w:ascii="Georgia" w:hAnsi="Georgia"/>
          <w:lang w:val="fr-CA"/>
        </w:rPr>
        <w:t xml:space="preserve">Cela veut dire que </w:t>
      </w:r>
      <w:r w:rsidR="001625C7" w:rsidRPr="001C06C4">
        <w:rPr>
          <w:rFonts w:ascii="Georgia" w:hAnsi="Georgia"/>
          <w:lang w:val="fr-CA"/>
        </w:rPr>
        <w:t xml:space="preserve">non seulement </w:t>
      </w:r>
      <w:r w:rsidRPr="001C06C4">
        <w:rPr>
          <w:rFonts w:ascii="Georgia" w:hAnsi="Georgia"/>
          <w:lang w:val="fr-CA"/>
        </w:rPr>
        <w:t>les</w:t>
      </w:r>
      <w:r w:rsidR="00A05A87" w:rsidRPr="001C06C4">
        <w:rPr>
          <w:rFonts w:ascii="Georgia" w:hAnsi="Georgia"/>
          <w:lang w:val="fr-CA"/>
        </w:rPr>
        <w:t xml:space="preserve"> </w:t>
      </w:r>
      <w:r w:rsidRPr="001C06C4">
        <w:rPr>
          <w:rFonts w:ascii="Georgia" w:hAnsi="Georgia"/>
          <w:lang w:val="fr-CA"/>
        </w:rPr>
        <w:t>agriculteur</w:t>
      </w:r>
      <w:r w:rsidR="003633EA" w:rsidRPr="001C06C4">
        <w:rPr>
          <w:rFonts w:ascii="Georgia" w:hAnsi="Georgia"/>
          <w:lang w:val="fr-CA"/>
        </w:rPr>
        <w:t>s</w:t>
      </w:r>
      <w:r w:rsidRPr="001C06C4">
        <w:rPr>
          <w:rFonts w:ascii="Georgia" w:hAnsi="Georgia"/>
          <w:lang w:val="fr-CA"/>
        </w:rPr>
        <w:t xml:space="preserve"> et travailleurs agricoles</w:t>
      </w:r>
      <w:r w:rsidR="003633EA" w:rsidRPr="001C06C4">
        <w:rPr>
          <w:rFonts w:ascii="Georgia" w:hAnsi="Georgia"/>
          <w:lang w:val="fr-CA"/>
        </w:rPr>
        <w:t xml:space="preserve"> </w:t>
      </w:r>
      <w:r w:rsidRPr="001C06C4">
        <w:rPr>
          <w:rFonts w:ascii="Georgia" w:hAnsi="Georgia"/>
          <w:lang w:val="fr-CA"/>
        </w:rPr>
        <w:t xml:space="preserve">sont à risque </w:t>
      </w:r>
      <w:r w:rsidR="00CF0EC1" w:rsidRPr="001C06C4">
        <w:rPr>
          <w:rFonts w:ascii="Georgia" w:hAnsi="Georgia"/>
          <w:lang w:val="fr-CA"/>
        </w:rPr>
        <w:t>de subir d</w:t>
      </w:r>
      <w:r w:rsidRPr="001C06C4">
        <w:rPr>
          <w:rFonts w:ascii="Georgia" w:hAnsi="Georgia"/>
          <w:lang w:val="fr-CA"/>
        </w:rPr>
        <w:t>es blessures graves</w:t>
      </w:r>
      <w:r w:rsidR="003633EA" w:rsidRPr="001C06C4">
        <w:rPr>
          <w:rFonts w:ascii="Georgia" w:hAnsi="Georgia"/>
          <w:lang w:val="fr-CA"/>
        </w:rPr>
        <w:t xml:space="preserve">, </w:t>
      </w:r>
      <w:r w:rsidRPr="001C06C4">
        <w:rPr>
          <w:rFonts w:ascii="Georgia" w:hAnsi="Georgia"/>
          <w:lang w:val="fr-CA"/>
        </w:rPr>
        <w:t>mais aussi les familles agricoles</w:t>
      </w:r>
      <w:r w:rsidR="003633EA" w:rsidRPr="001C06C4">
        <w:rPr>
          <w:rFonts w:ascii="Georgia" w:hAnsi="Georgia"/>
          <w:lang w:val="fr-CA"/>
        </w:rPr>
        <w:t xml:space="preserve">. </w:t>
      </w:r>
      <w:r w:rsidRPr="001C06C4">
        <w:rPr>
          <w:rFonts w:ascii="Georgia" w:hAnsi="Georgia"/>
          <w:lang w:val="fr-CA"/>
        </w:rPr>
        <w:t>Selon les données de SBAC</w:t>
      </w:r>
      <w:r w:rsidR="00A05A87" w:rsidRPr="001C06C4">
        <w:rPr>
          <w:rFonts w:ascii="Georgia" w:hAnsi="Georgia"/>
          <w:lang w:val="fr-CA"/>
        </w:rPr>
        <w:t xml:space="preserve">, </w:t>
      </w:r>
      <w:r w:rsidRPr="001C06C4">
        <w:rPr>
          <w:rFonts w:ascii="Georgia" w:hAnsi="Georgia"/>
          <w:lang w:val="fr-CA"/>
        </w:rPr>
        <w:t>entre</w:t>
      </w:r>
      <w:r w:rsidR="003633EA" w:rsidRPr="001C06C4">
        <w:rPr>
          <w:rFonts w:ascii="Georgia" w:hAnsi="Georgia"/>
          <w:lang w:val="fr-CA"/>
        </w:rPr>
        <w:t xml:space="preserve"> 2006</w:t>
      </w:r>
      <w:r w:rsidRPr="001C06C4">
        <w:rPr>
          <w:rFonts w:ascii="Georgia" w:hAnsi="Georgia"/>
          <w:lang w:val="fr-CA"/>
        </w:rPr>
        <w:t xml:space="preserve"> et </w:t>
      </w:r>
      <w:r w:rsidR="003633EA" w:rsidRPr="001C06C4">
        <w:rPr>
          <w:rFonts w:ascii="Georgia" w:hAnsi="Georgia"/>
          <w:lang w:val="fr-CA"/>
        </w:rPr>
        <w:t xml:space="preserve">2015, 84 </w:t>
      </w:r>
      <w:r w:rsidRPr="001C06C4">
        <w:rPr>
          <w:rFonts w:ascii="Georgia" w:hAnsi="Georgia"/>
          <w:lang w:val="fr-CA"/>
        </w:rPr>
        <w:t>enfants et jeunes ont perdu la vie à cause de blessures liées à l’</w:t>
      </w:r>
      <w:r w:rsidR="00241943" w:rsidRPr="001C06C4">
        <w:rPr>
          <w:rFonts w:ascii="Georgia" w:hAnsi="Georgia"/>
          <w:lang w:val="fr-CA"/>
        </w:rPr>
        <w:t>agriculture</w:t>
      </w:r>
      <w:r w:rsidRPr="001C06C4">
        <w:rPr>
          <w:rFonts w:ascii="Georgia" w:hAnsi="Georgia"/>
          <w:lang w:val="fr-CA"/>
        </w:rPr>
        <w:t xml:space="preserve">. </w:t>
      </w:r>
    </w:p>
    <w:p w14:paraId="027009F3" w14:textId="0F8CE17A" w:rsidR="006D4A68" w:rsidRPr="001C06C4" w:rsidRDefault="006D4A68">
      <w:pPr>
        <w:rPr>
          <w:rFonts w:ascii="Georgia" w:hAnsi="Georgia"/>
          <w:lang w:val="fr-CA"/>
        </w:rPr>
      </w:pPr>
    </w:p>
    <w:p w14:paraId="7CE953B6" w14:textId="1DCF855A" w:rsidR="003818BF" w:rsidRPr="001C06C4" w:rsidRDefault="00CC39C2" w:rsidP="003818BF">
      <w:pPr>
        <w:rPr>
          <w:rFonts w:ascii="Georgia" w:hAnsi="Georgia"/>
          <w:lang w:val="fr-CA"/>
        </w:rPr>
      </w:pPr>
      <w:r w:rsidRPr="001C06C4">
        <w:rPr>
          <w:rFonts w:ascii="Georgia" w:hAnsi="Georgia"/>
          <w:lang w:val="fr-CA"/>
        </w:rPr>
        <w:t>La sécurité</w:t>
      </w:r>
      <w:r w:rsidR="009357A7" w:rsidRPr="001C06C4">
        <w:rPr>
          <w:rFonts w:ascii="Georgia" w:hAnsi="Georgia"/>
          <w:lang w:val="fr-CA"/>
        </w:rPr>
        <w:t xml:space="preserve"> </w:t>
      </w:r>
      <w:r w:rsidRPr="001C06C4">
        <w:rPr>
          <w:rFonts w:ascii="Georgia" w:hAnsi="Georgia"/>
          <w:lang w:val="fr-CA"/>
        </w:rPr>
        <w:t>est la responsabilité de tout le monde</w:t>
      </w:r>
      <w:r w:rsidR="009357A7" w:rsidRPr="001C06C4">
        <w:rPr>
          <w:rFonts w:ascii="Georgia" w:hAnsi="Georgia"/>
          <w:lang w:val="fr-CA"/>
        </w:rPr>
        <w:t xml:space="preserve">. </w:t>
      </w:r>
      <w:r w:rsidRPr="001C06C4">
        <w:rPr>
          <w:rFonts w:ascii="Georgia" w:hAnsi="Georgia"/>
          <w:lang w:val="fr-CA"/>
        </w:rPr>
        <w:t>C’est la raison pour laquelle on doit inclure les besoins en</w:t>
      </w:r>
      <w:r w:rsidR="009357A7" w:rsidRPr="001C06C4">
        <w:rPr>
          <w:rFonts w:ascii="Georgia" w:hAnsi="Georgia"/>
          <w:lang w:val="fr-CA"/>
        </w:rPr>
        <w:t xml:space="preserve"> </w:t>
      </w:r>
      <w:r w:rsidRPr="001C06C4">
        <w:rPr>
          <w:rFonts w:ascii="Georgia" w:hAnsi="Georgia"/>
          <w:lang w:val="fr-CA"/>
        </w:rPr>
        <w:t>sécurité</w:t>
      </w:r>
      <w:r w:rsidR="009357A7" w:rsidRPr="001C06C4">
        <w:rPr>
          <w:rFonts w:ascii="Georgia" w:hAnsi="Georgia"/>
          <w:lang w:val="fr-CA"/>
        </w:rPr>
        <w:t xml:space="preserve"> </w:t>
      </w:r>
      <w:r w:rsidRPr="001C06C4">
        <w:rPr>
          <w:rFonts w:ascii="Georgia" w:hAnsi="Georgia"/>
          <w:lang w:val="fr-CA"/>
        </w:rPr>
        <w:t xml:space="preserve">avec tout plan de </w:t>
      </w:r>
      <w:r w:rsidR="00C84448" w:rsidRPr="001C06C4">
        <w:rPr>
          <w:rFonts w:ascii="Georgia" w:hAnsi="Georgia"/>
          <w:lang w:val="fr-CA"/>
        </w:rPr>
        <w:t>gestion des risques</w:t>
      </w:r>
      <w:r w:rsidRPr="001C06C4">
        <w:rPr>
          <w:rFonts w:ascii="Georgia" w:hAnsi="Georgia"/>
          <w:lang w:val="fr-CA"/>
        </w:rPr>
        <w:t xml:space="preserve"> pour une</w:t>
      </w:r>
      <w:r w:rsidR="009357A7" w:rsidRPr="001C06C4">
        <w:rPr>
          <w:rFonts w:ascii="Georgia" w:hAnsi="Georgia"/>
          <w:lang w:val="fr-CA"/>
        </w:rPr>
        <w:t xml:space="preserve"> </w:t>
      </w:r>
      <w:r w:rsidRPr="001C06C4">
        <w:rPr>
          <w:rFonts w:ascii="Georgia" w:hAnsi="Georgia"/>
          <w:lang w:val="fr-CA"/>
        </w:rPr>
        <w:t>exploitation agricole</w:t>
      </w:r>
      <w:r w:rsidR="009357A7" w:rsidRPr="001C06C4">
        <w:rPr>
          <w:rFonts w:ascii="Georgia" w:hAnsi="Georgia"/>
          <w:lang w:val="fr-CA"/>
        </w:rPr>
        <w:t xml:space="preserve">. </w:t>
      </w:r>
      <w:r w:rsidRPr="001C06C4">
        <w:rPr>
          <w:rFonts w:ascii="Georgia" w:hAnsi="Georgia"/>
          <w:lang w:val="fr-CA"/>
        </w:rPr>
        <w:t>Considér</w:t>
      </w:r>
      <w:r w:rsidR="00D137E4" w:rsidRPr="001C06C4">
        <w:rPr>
          <w:rFonts w:ascii="Georgia" w:hAnsi="Georgia"/>
          <w:lang w:val="fr-CA"/>
        </w:rPr>
        <w:t xml:space="preserve">er </w:t>
      </w:r>
      <w:r w:rsidRPr="001C06C4">
        <w:rPr>
          <w:rFonts w:ascii="Georgia" w:hAnsi="Georgia"/>
          <w:lang w:val="fr-CA"/>
        </w:rPr>
        <w:t>la</w:t>
      </w:r>
      <w:r w:rsidR="003818BF" w:rsidRPr="001C06C4">
        <w:rPr>
          <w:rFonts w:ascii="Georgia" w:hAnsi="Georgia"/>
          <w:lang w:val="fr-CA"/>
        </w:rPr>
        <w:t xml:space="preserve"> </w:t>
      </w:r>
      <w:r w:rsidRPr="001C06C4">
        <w:rPr>
          <w:rFonts w:ascii="Georgia" w:hAnsi="Georgia"/>
          <w:lang w:val="fr-CA"/>
        </w:rPr>
        <w:t>sécurité</w:t>
      </w:r>
      <w:r w:rsidR="003818BF" w:rsidRPr="001C06C4">
        <w:rPr>
          <w:rFonts w:ascii="Georgia" w:hAnsi="Georgia"/>
          <w:lang w:val="fr-CA"/>
        </w:rPr>
        <w:t xml:space="preserve"> </w:t>
      </w:r>
      <w:r w:rsidR="00D137E4" w:rsidRPr="001C06C4">
        <w:rPr>
          <w:rFonts w:ascii="Georgia" w:hAnsi="Georgia"/>
          <w:lang w:val="fr-CA"/>
        </w:rPr>
        <w:t xml:space="preserve">comme un élément de la </w:t>
      </w:r>
      <w:r w:rsidR="003818BF" w:rsidRPr="001C06C4">
        <w:rPr>
          <w:rFonts w:ascii="Georgia" w:hAnsi="Georgia"/>
          <w:lang w:val="fr-CA"/>
        </w:rPr>
        <w:t xml:space="preserve">perspective </w:t>
      </w:r>
      <w:r w:rsidRPr="001C06C4">
        <w:rPr>
          <w:rFonts w:ascii="Georgia" w:hAnsi="Georgia"/>
          <w:lang w:val="fr-CA"/>
        </w:rPr>
        <w:t xml:space="preserve">économique peut avoir une incidence positive sur </w:t>
      </w:r>
      <w:r w:rsidR="006F2A69" w:rsidRPr="001C06C4">
        <w:rPr>
          <w:rFonts w:ascii="Georgia" w:hAnsi="Georgia"/>
          <w:lang w:val="fr-CA"/>
        </w:rPr>
        <w:t xml:space="preserve">le résultat net de </w:t>
      </w:r>
      <w:r w:rsidRPr="001C06C4">
        <w:rPr>
          <w:rFonts w:ascii="Georgia" w:hAnsi="Georgia"/>
          <w:lang w:val="fr-CA"/>
        </w:rPr>
        <w:t xml:space="preserve">votre exploitation agricole, mais </w:t>
      </w:r>
      <w:r w:rsidR="00EA5706" w:rsidRPr="001C06C4">
        <w:rPr>
          <w:rFonts w:ascii="Georgia" w:hAnsi="Georgia"/>
          <w:lang w:val="fr-CA"/>
        </w:rPr>
        <w:t>ce qui est plus important encore</w:t>
      </w:r>
      <w:r w:rsidRPr="001C06C4">
        <w:rPr>
          <w:rFonts w:ascii="Georgia" w:hAnsi="Georgia"/>
          <w:lang w:val="fr-CA"/>
        </w:rPr>
        <w:t xml:space="preserve">, </w:t>
      </w:r>
      <w:r w:rsidR="00EA5706" w:rsidRPr="001C06C4">
        <w:rPr>
          <w:rFonts w:ascii="Georgia" w:hAnsi="Georgia"/>
          <w:lang w:val="fr-CA"/>
        </w:rPr>
        <w:t xml:space="preserve">c’est </w:t>
      </w:r>
      <w:r w:rsidR="00536B90" w:rsidRPr="001C06C4">
        <w:rPr>
          <w:rFonts w:ascii="Georgia" w:hAnsi="Georgia"/>
          <w:lang w:val="fr-CA"/>
        </w:rPr>
        <w:t xml:space="preserve">qu’elle </w:t>
      </w:r>
      <w:r w:rsidRPr="001C06C4">
        <w:rPr>
          <w:rFonts w:ascii="Georgia" w:hAnsi="Georgia"/>
          <w:lang w:val="fr-CA"/>
        </w:rPr>
        <w:t xml:space="preserve">assurera le bien-être de votre famille, vos travailleurs et </w:t>
      </w:r>
      <w:r w:rsidR="00761436" w:rsidRPr="001C06C4">
        <w:rPr>
          <w:rFonts w:ascii="Georgia" w:hAnsi="Georgia"/>
          <w:lang w:val="fr-CA"/>
        </w:rPr>
        <w:t>d</w:t>
      </w:r>
      <w:r w:rsidRPr="001C06C4">
        <w:rPr>
          <w:rFonts w:ascii="Georgia" w:hAnsi="Georgia"/>
          <w:lang w:val="fr-CA"/>
        </w:rPr>
        <w:t xml:space="preserve">es visiteurs. </w:t>
      </w:r>
    </w:p>
    <w:p w14:paraId="7FC9D47A" w14:textId="77777777" w:rsidR="003818BF" w:rsidRPr="001C06C4" w:rsidRDefault="003818BF">
      <w:pPr>
        <w:rPr>
          <w:rFonts w:ascii="Georgia" w:hAnsi="Georgia"/>
          <w:lang w:val="fr-CA"/>
        </w:rPr>
      </w:pPr>
    </w:p>
    <w:p w14:paraId="1CEB834D" w14:textId="3D3B84B2" w:rsidR="006D4A68" w:rsidRPr="001C06C4" w:rsidRDefault="003818BF">
      <w:pPr>
        <w:rPr>
          <w:rFonts w:ascii="Georgia" w:hAnsi="Georgia"/>
          <w:lang w:val="fr-CA"/>
        </w:rPr>
      </w:pPr>
      <w:r w:rsidRPr="001C06C4">
        <w:rPr>
          <w:rFonts w:ascii="Georgia" w:hAnsi="Georgia"/>
          <w:lang w:val="fr-CA"/>
        </w:rPr>
        <w:t>A</w:t>
      </w:r>
      <w:r w:rsidR="00CC39C2" w:rsidRPr="001C06C4">
        <w:rPr>
          <w:rFonts w:ascii="Georgia" w:hAnsi="Georgia"/>
          <w:lang w:val="fr-CA"/>
        </w:rPr>
        <w:t xml:space="preserve">près tout, il va sans dire que les risques </w:t>
      </w:r>
      <w:r w:rsidR="006F2A69" w:rsidRPr="001C06C4">
        <w:rPr>
          <w:rFonts w:ascii="Georgia" w:hAnsi="Georgia"/>
          <w:lang w:val="fr-CA"/>
        </w:rPr>
        <w:t xml:space="preserve">sécuritaires </w:t>
      </w:r>
      <w:r w:rsidR="00CC39C2" w:rsidRPr="001C06C4">
        <w:rPr>
          <w:rFonts w:ascii="Georgia" w:hAnsi="Georgia"/>
          <w:lang w:val="fr-CA"/>
        </w:rPr>
        <w:t>à la ferme ont des consé</w:t>
      </w:r>
      <w:r w:rsidR="006D4A68" w:rsidRPr="001C06C4">
        <w:rPr>
          <w:rFonts w:ascii="Georgia" w:hAnsi="Georgia"/>
          <w:lang w:val="fr-CA"/>
        </w:rPr>
        <w:t>quences</w:t>
      </w:r>
      <w:r w:rsidR="00CC39C2" w:rsidRPr="001C06C4">
        <w:rPr>
          <w:rFonts w:ascii="Georgia" w:hAnsi="Georgia"/>
          <w:lang w:val="fr-CA"/>
        </w:rPr>
        <w:t xml:space="preserve"> </w:t>
      </w:r>
      <w:r w:rsidR="00D43F7E" w:rsidRPr="001C06C4">
        <w:rPr>
          <w:rFonts w:ascii="Georgia" w:hAnsi="Georgia"/>
          <w:lang w:val="fr-CA"/>
        </w:rPr>
        <w:t>commercial</w:t>
      </w:r>
      <w:r w:rsidR="00CC39C2" w:rsidRPr="001C06C4">
        <w:rPr>
          <w:rFonts w:ascii="Georgia" w:hAnsi="Georgia"/>
          <w:lang w:val="fr-CA"/>
        </w:rPr>
        <w:t>es et financières, ainsi que des impacts</w:t>
      </w:r>
      <w:r w:rsidR="00885CC0" w:rsidRPr="001C06C4">
        <w:rPr>
          <w:rFonts w:ascii="Georgia" w:hAnsi="Georgia"/>
          <w:lang w:val="fr-CA"/>
        </w:rPr>
        <w:t xml:space="preserve"> physi</w:t>
      </w:r>
      <w:r w:rsidR="00CC39C2" w:rsidRPr="001C06C4">
        <w:rPr>
          <w:rFonts w:ascii="Georgia" w:hAnsi="Georgia"/>
          <w:lang w:val="fr-CA"/>
        </w:rPr>
        <w:t>ques et émotionnels. Pour cette raison</w:t>
      </w:r>
      <w:r w:rsidR="00536B90" w:rsidRPr="001C06C4">
        <w:rPr>
          <w:rFonts w:ascii="Georgia" w:hAnsi="Georgia"/>
          <w:lang w:val="fr-CA"/>
        </w:rPr>
        <w:t>,</w:t>
      </w:r>
      <w:r w:rsidR="00CC39C2" w:rsidRPr="001C06C4">
        <w:rPr>
          <w:rFonts w:ascii="Georgia" w:hAnsi="Georgia"/>
          <w:lang w:val="fr-CA"/>
        </w:rPr>
        <w:t xml:space="preserve"> c’est une bonne pratique</w:t>
      </w:r>
      <w:r w:rsidR="006D4A68" w:rsidRPr="001C06C4">
        <w:rPr>
          <w:rFonts w:ascii="Georgia" w:hAnsi="Georgia"/>
          <w:lang w:val="fr-CA"/>
        </w:rPr>
        <w:t xml:space="preserve"> </w:t>
      </w:r>
      <w:r w:rsidR="006F2A69" w:rsidRPr="001C06C4">
        <w:rPr>
          <w:rFonts w:ascii="Georgia" w:hAnsi="Georgia"/>
          <w:lang w:val="fr-CA"/>
        </w:rPr>
        <w:t>commerciale de prévenir les risques sécuritaires avant qu’ils ne se présentent et de les évaluer exactement comme tout risque d’entreprise</w:t>
      </w:r>
      <w:r w:rsidR="00D67C92" w:rsidRPr="001C06C4">
        <w:rPr>
          <w:rFonts w:ascii="Georgia" w:hAnsi="Georgia"/>
          <w:lang w:val="fr-CA"/>
        </w:rPr>
        <w:t>.</w:t>
      </w:r>
    </w:p>
    <w:p w14:paraId="53691DAD" w14:textId="02A45B9B" w:rsidR="00241943" w:rsidRPr="001C06C4" w:rsidRDefault="00241943">
      <w:pPr>
        <w:rPr>
          <w:rFonts w:ascii="Georgia" w:hAnsi="Georgia"/>
          <w:lang w:val="fr-CA"/>
        </w:rPr>
      </w:pPr>
    </w:p>
    <w:p w14:paraId="0A3DA71F" w14:textId="5CA1225F" w:rsidR="003C0FB7" w:rsidRPr="001C06C4" w:rsidRDefault="006F2A69">
      <w:pPr>
        <w:rPr>
          <w:rFonts w:ascii="Georgia" w:hAnsi="Georgia"/>
          <w:lang w:val="fr-CA"/>
        </w:rPr>
      </w:pPr>
      <w:r w:rsidRPr="001C06C4">
        <w:rPr>
          <w:rFonts w:ascii="Georgia" w:hAnsi="Georgia"/>
          <w:lang w:val="fr-CA"/>
        </w:rPr>
        <w:lastRenderedPageBreak/>
        <w:t>De p</w:t>
      </w:r>
      <w:r w:rsidR="00241943" w:rsidRPr="001C06C4">
        <w:rPr>
          <w:rFonts w:ascii="Georgia" w:hAnsi="Georgia"/>
          <w:lang w:val="fr-CA"/>
        </w:rPr>
        <w:t xml:space="preserve">lus, </w:t>
      </w:r>
      <w:r w:rsidRPr="001C06C4">
        <w:rPr>
          <w:rFonts w:ascii="Georgia" w:hAnsi="Georgia"/>
          <w:lang w:val="fr-CA"/>
        </w:rPr>
        <w:t>lier les risques</w:t>
      </w:r>
      <w:r w:rsidR="00241943" w:rsidRPr="001C06C4">
        <w:rPr>
          <w:rFonts w:ascii="Georgia" w:hAnsi="Georgia"/>
          <w:lang w:val="fr-CA"/>
        </w:rPr>
        <w:t xml:space="preserve"> </w:t>
      </w:r>
      <w:r w:rsidRPr="001C06C4">
        <w:rPr>
          <w:rFonts w:ascii="Georgia" w:hAnsi="Georgia"/>
          <w:lang w:val="fr-CA"/>
        </w:rPr>
        <w:t>sécuritaires</w:t>
      </w:r>
      <w:r w:rsidR="00241943" w:rsidRPr="001C06C4">
        <w:rPr>
          <w:rFonts w:ascii="Georgia" w:hAnsi="Georgia"/>
          <w:lang w:val="fr-CA"/>
        </w:rPr>
        <w:t xml:space="preserve"> </w:t>
      </w:r>
      <w:r w:rsidRPr="001C06C4">
        <w:rPr>
          <w:rFonts w:ascii="Georgia" w:hAnsi="Georgia"/>
          <w:lang w:val="fr-CA"/>
        </w:rPr>
        <w:t xml:space="preserve">aux autres risques à la ferme est un élément essentiel de la </w:t>
      </w:r>
      <w:r w:rsidR="00C84448" w:rsidRPr="001C06C4">
        <w:rPr>
          <w:rFonts w:ascii="Georgia" w:hAnsi="Georgia"/>
          <w:lang w:val="fr-CA"/>
        </w:rPr>
        <w:t xml:space="preserve"> gestion des risques</w:t>
      </w:r>
      <w:r w:rsidRPr="001C06C4">
        <w:rPr>
          <w:rFonts w:ascii="Georgia" w:hAnsi="Georgia"/>
          <w:lang w:val="fr-CA"/>
        </w:rPr>
        <w:t xml:space="preserve"> commercial global d’une</w:t>
      </w:r>
      <w:r w:rsidR="00241943" w:rsidRPr="001C06C4">
        <w:rPr>
          <w:rFonts w:ascii="Georgia" w:hAnsi="Georgia"/>
          <w:lang w:val="fr-CA"/>
        </w:rPr>
        <w:t xml:space="preserve"> </w:t>
      </w:r>
      <w:r w:rsidRPr="001C06C4">
        <w:rPr>
          <w:rFonts w:ascii="Georgia" w:hAnsi="Georgia"/>
          <w:lang w:val="fr-CA"/>
        </w:rPr>
        <w:t>agro-industrie</w:t>
      </w:r>
      <w:r w:rsidR="00241943" w:rsidRPr="001C06C4">
        <w:rPr>
          <w:rFonts w:ascii="Georgia" w:hAnsi="Georgia"/>
          <w:lang w:val="fr-CA"/>
        </w:rPr>
        <w:t>.</w:t>
      </w:r>
      <w:r w:rsidR="00885CC0" w:rsidRPr="001C06C4">
        <w:rPr>
          <w:rFonts w:ascii="Georgia" w:hAnsi="Georgia"/>
          <w:lang w:val="fr-CA"/>
        </w:rPr>
        <w:t xml:space="preserve"> </w:t>
      </w:r>
      <w:r w:rsidR="003B79C3" w:rsidRPr="001C06C4">
        <w:rPr>
          <w:rFonts w:ascii="Georgia" w:hAnsi="Georgia"/>
          <w:lang w:val="fr-CA"/>
        </w:rPr>
        <w:t>Consid</w:t>
      </w:r>
      <w:r w:rsidRPr="001C06C4">
        <w:rPr>
          <w:rFonts w:ascii="Georgia" w:hAnsi="Georgia"/>
          <w:lang w:val="fr-CA"/>
        </w:rPr>
        <w:t xml:space="preserve">érez comment les questions de </w:t>
      </w:r>
      <w:r w:rsidR="00CC39C2" w:rsidRPr="001C06C4">
        <w:rPr>
          <w:rFonts w:ascii="Georgia" w:hAnsi="Georgia"/>
          <w:lang w:val="fr-CA"/>
        </w:rPr>
        <w:t>sécurité</w:t>
      </w:r>
      <w:r w:rsidR="00885CC0" w:rsidRPr="001C06C4">
        <w:rPr>
          <w:rFonts w:ascii="Georgia" w:hAnsi="Georgia"/>
          <w:lang w:val="fr-CA"/>
        </w:rPr>
        <w:t xml:space="preserve"> </w:t>
      </w:r>
      <w:r w:rsidRPr="001C06C4">
        <w:rPr>
          <w:rFonts w:ascii="Georgia" w:hAnsi="Georgia"/>
          <w:lang w:val="fr-CA"/>
        </w:rPr>
        <w:t>sont liées à d’autres questions</w:t>
      </w:r>
      <w:r w:rsidR="00885CC0" w:rsidRPr="001C06C4">
        <w:rPr>
          <w:rFonts w:ascii="Georgia" w:hAnsi="Georgia"/>
          <w:lang w:val="fr-CA"/>
        </w:rPr>
        <w:t xml:space="preserve"> </w:t>
      </w:r>
      <w:r w:rsidRPr="001C06C4">
        <w:rPr>
          <w:rFonts w:ascii="Georgia" w:hAnsi="Georgia"/>
          <w:lang w:val="fr-CA"/>
        </w:rPr>
        <w:t>à la ferme</w:t>
      </w:r>
      <w:r w:rsidR="00885CC0" w:rsidRPr="001C06C4">
        <w:rPr>
          <w:rFonts w:ascii="Georgia" w:hAnsi="Georgia"/>
          <w:lang w:val="fr-CA"/>
        </w:rPr>
        <w:t xml:space="preserve">, </w:t>
      </w:r>
      <w:r w:rsidRPr="001C06C4">
        <w:rPr>
          <w:rFonts w:ascii="Georgia" w:hAnsi="Georgia"/>
          <w:lang w:val="fr-CA"/>
        </w:rPr>
        <w:t xml:space="preserve">comme les </w:t>
      </w:r>
      <w:r w:rsidR="00885CC0" w:rsidRPr="001C06C4">
        <w:rPr>
          <w:rFonts w:ascii="Georgia" w:hAnsi="Georgia"/>
          <w:lang w:val="fr-CA"/>
        </w:rPr>
        <w:t>finances</w:t>
      </w:r>
      <w:r w:rsidR="00CC39C2" w:rsidRPr="001C06C4">
        <w:rPr>
          <w:rFonts w:ascii="Georgia" w:hAnsi="Georgia"/>
          <w:lang w:val="fr-CA"/>
        </w:rPr>
        <w:t xml:space="preserve"> et </w:t>
      </w:r>
      <w:r w:rsidRPr="001C06C4">
        <w:rPr>
          <w:rFonts w:ascii="Georgia" w:hAnsi="Georgia"/>
          <w:lang w:val="fr-CA"/>
        </w:rPr>
        <w:t>les r</w:t>
      </w:r>
      <w:r w:rsidR="00885CC0" w:rsidRPr="001C06C4">
        <w:rPr>
          <w:rFonts w:ascii="Georgia" w:hAnsi="Georgia"/>
          <w:lang w:val="fr-CA"/>
        </w:rPr>
        <w:t>es</w:t>
      </w:r>
      <w:r w:rsidRPr="001C06C4">
        <w:rPr>
          <w:rFonts w:ascii="Georgia" w:hAnsi="Georgia"/>
          <w:lang w:val="fr-CA"/>
        </w:rPr>
        <w:t>s</w:t>
      </w:r>
      <w:r w:rsidR="00885CC0" w:rsidRPr="001C06C4">
        <w:rPr>
          <w:rFonts w:ascii="Georgia" w:hAnsi="Georgia"/>
          <w:lang w:val="fr-CA"/>
        </w:rPr>
        <w:t>ources</w:t>
      </w:r>
      <w:r w:rsidRPr="001C06C4">
        <w:rPr>
          <w:rFonts w:ascii="Georgia" w:hAnsi="Georgia"/>
          <w:lang w:val="fr-CA"/>
        </w:rPr>
        <w:t xml:space="preserve"> humaines</w:t>
      </w:r>
      <w:r w:rsidR="00806502" w:rsidRPr="001C06C4">
        <w:rPr>
          <w:rFonts w:ascii="Georgia" w:hAnsi="Georgia"/>
          <w:lang w:val="fr-CA"/>
        </w:rPr>
        <w:t>, p</w:t>
      </w:r>
      <w:r w:rsidRPr="001C06C4">
        <w:rPr>
          <w:rFonts w:ascii="Georgia" w:hAnsi="Georgia"/>
          <w:lang w:val="fr-CA"/>
        </w:rPr>
        <w:t>arce que, en plus de l’avantage évident de la prévention des blessures, les</w:t>
      </w:r>
      <w:r w:rsidR="00762D2B" w:rsidRPr="001C06C4">
        <w:rPr>
          <w:rFonts w:ascii="Georgia" w:hAnsi="Georgia"/>
          <w:lang w:val="fr-CA"/>
        </w:rPr>
        <w:t xml:space="preserve"> plans</w:t>
      </w:r>
      <w:r w:rsidR="00CC39C2" w:rsidRPr="001C06C4">
        <w:rPr>
          <w:rFonts w:ascii="Georgia" w:hAnsi="Georgia"/>
          <w:lang w:val="fr-CA"/>
        </w:rPr>
        <w:t xml:space="preserve"> et </w:t>
      </w:r>
      <w:r w:rsidRPr="001C06C4">
        <w:rPr>
          <w:rFonts w:ascii="Georgia" w:hAnsi="Georgia"/>
          <w:lang w:val="fr-CA"/>
        </w:rPr>
        <w:t>procé</w:t>
      </w:r>
      <w:r w:rsidR="00762D2B" w:rsidRPr="001C06C4">
        <w:rPr>
          <w:rFonts w:ascii="Georgia" w:hAnsi="Georgia"/>
          <w:lang w:val="fr-CA"/>
        </w:rPr>
        <w:t xml:space="preserve">dures </w:t>
      </w:r>
      <w:r w:rsidRPr="001C06C4">
        <w:rPr>
          <w:rFonts w:ascii="Georgia" w:hAnsi="Georgia"/>
          <w:lang w:val="fr-CA"/>
        </w:rPr>
        <w:t>de sécurité agricole réduisent aussi les coûts découlant des dommages aux biens ou</w:t>
      </w:r>
      <w:r w:rsidR="00762D2B" w:rsidRPr="001C06C4">
        <w:rPr>
          <w:rFonts w:ascii="Georgia" w:hAnsi="Georgia"/>
          <w:lang w:val="fr-CA"/>
        </w:rPr>
        <w:t xml:space="preserve"> machine</w:t>
      </w:r>
      <w:r w:rsidRPr="001C06C4">
        <w:rPr>
          <w:rFonts w:ascii="Georgia" w:hAnsi="Georgia"/>
          <w:lang w:val="fr-CA"/>
        </w:rPr>
        <w:t>s</w:t>
      </w:r>
      <w:r w:rsidR="00762D2B" w:rsidRPr="001C06C4">
        <w:rPr>
          <w:rFonts w:ascii="Georgia" w:hAnsi="Georgia"/>
          <w:lang w:val="fr-CA"/>
        </w:rPr>
        <w:t xml:space="preserve">, </w:t>
      </w:r>
      <w:r w:rsidRPr="001C06C4">
        <w:rPr>
          <w:rFonts w:ascii="Georgia" w:hAnsi="Georgia"/>
          <w:lang w:val="fr-CA"/>
        </w:rPr>
        <w:t xml:space="preserve">du temps d’arrêt, ou même de la perte de l’entreprise. </w:t>
      </w:r>
    </w:p>
    <w:p w14:paraId="179E1149" w14:textId="77777777" w:rsidR="006F2A69" w:rsidRPr="001C06C4" w:rsidRDefault="006F2A69">
      <w:pPr>
        <w:rPr>
          <w:rFonts w:ascii="Georgia" w:hAnsi="Georgia"/>
          <w:lang w:val="fr-CA"/>
        </w:rPr>
      </w:pPr>
    </w:p>
    <w:p w14:paraId="2E60F6FE" w14:textId="1B897038" w:rsidR="003C0FB7" w:rsidRPr="001C06C4" w:rsidRDefault="006F2A69">
      <w:pPr>
        <w:rPr>
          <w:rFonts w:ascii="Georgia" w:hAnsi="Georgia"/>
          <w:lang w:val="fr-CA"/>
        </w:rPr>
      </w:pPr>
      <w:r w:rsidRPr="001C06C4">
        <w:rPr>
          <w:rFonts w:ascii="Georgia" w:hAnsi="Georgia"/>
          <w:lang w:val="fr-CA"/>
        </w:rPr>
        <w:t>Considérez-le comme cela</w:t>
      </w:r>
      <w:r w:rsidR="00A02605" w:rsidRPr="001C06C4">
        <w:rPr>
          <w:rFonts w:ascii="Georgia" w:hAnsi="Georgia"/>
          <w:lang w:val="fr-CA"/>
        </w:rPr>
        <w:t xml:space="preserve"> </w:t>
      </w:r>
      <w:r w:rsidRPr="001C06C4">
        <w:rPr>
          <w:rFonts w:ascii="Georgia" w:hAnsi="Georgia"/>
          <w:lang w:val="fr-CA"/>
        </w:rPr>
        <w:t>:</w:t>
      </w:r>
      <w:r w:rsidR="003C0FB7" w:rsidRPr="001C06C4">
        <w:rPr>
          <w:rFonts w:ascii="Georgia" w:hAnsi="Georgia"/>
          <w:lang w:val="fr-CA"/>
        </w:rPr>
        <w:t xml:space="preserve"> </w:t>
      </w:r>
      <w:r w:rsidR="00CC39C2" w:rsidRPr="001C06C4">
        <w:rPr>
          <w:rFonts w:ascii="Georgia" w:hAnsi="Georgia"/>
          <w:lang w:val="fr-CA"/>
        </w:rPr>
        <w:t xml:space="preserve">la </w:t>
      </w:r>
      <w:r w:rsidR="00C84448" w:rsidRPr="001C06C4">
        <w:rPr>
          <w:rFonts w:ascii="Georgia" w:hAnsi="Georgia"/>
          <w:lang w:val="fr-CA"/>
        </w:rPr>
        <w:t>gestion des risques</w:t>
      </w:r>
      <w:r w:rsidRPr="001C06C4">
        <w:rPr>
          <w:rFonts w:ascii="Georgia" w:hAnsi="Georgia"/>
          <w:lang w:val="fr-CA"/>
        </w:rPr>
        <w:t xml:space="preserve"> pour la sécurité agricole</w:t>
      </w:r>
      <w:r w:rsidR="003C0FB7" w:rsidRPr="001C06C4">
        <w:rPr>
          <w:rFonts w:ascii="Georgia" w:hAnsi="Georgia"/>
          <w:lang w:val="fr-CA"/>
        </w:rPr>
        <w:t xml:space="preserve"> </w:t>
      </w:r>
      <w:r w:rsidRPr="001C06C4">
        <w:rPr>
          <w:rFonts w:ascii="Georgia" w:hAnsi="Georgia"/>
          <w:lang w:val="fr-CA"/>
        </w:rPr>
        <w:t>est comme le principe d’affaires ‘un dollar épargné vaut plus qu’un dollar gagné’.</w:t>
      </w:r>
      <w:r w:rsidR="003C0FB7" w:rsidRPr="001C06C4">
        <w:rPr>
          <w:rFonts w:ascii="Georgia" w:hAnsi="Georgia"/>
          <w:lang w:val="fr-CA"/>
        </w:rPr>
        <w:t xml:space="preserve"> </w:t>
      </w:r>
      <w:r w:rsidRPr="001C06C4">
        <w:rPr>
          <w:rFonts w:ascii="Georgia" w:hAnsi="Georgia"/>
          <w:lang w:val="fr-CA"/>
        </w:rPr>
        <w:t>La raison pour cela est que la perte évitée vaut plus</w:t>
      </w:r>
      <w:r w:rsidR="003C0FB7" w:rsidRPr="001C06C4">
        <w:rPr>
          <w:rFonts w:ascii="Georgia" w:hAnsi="Georgia"/>
          <w:lang w:val="fr-CA"/>
        </w:rPr>
        <w:t xml:space="preserve"> </w:t>
      </w:r>
      <w:r w:rsidRPr="001C06C4">
        <w:rPr>
          <w:rFonts w:ascii="Georgia" w:hAnsi="Georgia"/>
          <w:lang w:val="fr-CA"/>
        </w:rPr>
        <w:t>qu’une</w:t>
      </w:r>
      <w:r w:rsidR="003C0FB7" w:rsidRPr="001C06C4">
        <w:rPr>
          <w:rFonts w:ascii="Georgia" w:hAnsi="Georgia"/>
          <w:lang w:val="fr-CA"/>
        </w:rPr>
        <w:t xml:space="preserve"> production</w:t>
      </w:r>
      <w:r w:rsidRPr="001C06C4">
        <w:rPr>
          <w:rFonts w:ascii="Georgia" w:hAnsi="Georgia"/>
          <w:lang w:val="fr-CA"/>
        </w:rPr>
        <w:t xml:space="preserve"> accrue</w:t>
      </w:r>
      <w:r w:rsidR="003C0FB7" w:rsidRPr="001C06C4">
        <w:rPr>
          <w:rFonts w:ascii="Georgia" w:hAnsi="Georgia"/>
          <w:lang w:val="fr-CA"/>
        </w:rPr>
        <w:t xml:space="preserve">. </w:t>
      </w:r>
      <w:r w:rsidRPr="001C06C4">
        <w:rPr>
          <w:rFonts w:ascii="Georgia" w:hAnsi="Georgia"/>
          <w:lang w:val="fr-CA"/>
        </w:rPr>
        <w:t>Commencez en examinant les coûts</w:t>
      </w:r>
      <w:r w:rsidR="00BA2D89" w:rsidRPr="001C06C4">
        <w:rPr>
          <w:rFonts w:ascii="Georgia" w:hAnsi="Georgia"/>
          <w:lang w:val="fr-CA"/>
        </w:rPr>
        <w:t xml:space="preserve"> potenti</w:t>
      </w:r>
      <w:r w:rsidRPr="001C06C4">
        <w:rPr>
          <w:rFonts w:ascii="Georgia" w:hAnsi="Georgia"/>
          <w:lang w:val="fr-CA"/>
        </w:rPr>
        <w:t>e</w:t>
      </w:r>
      <w:r w:rsidR="00BA2D89" w:rsidRPr="001C06C4">
        <w:rPr>
          <w:rFonts w:ascii="Georgia" w:hAnsi="Georgia"/>
          <w:lang w:val="fr-CA"/>
        </w:rPr>
        <w:t>l</w:t>
      </w:r>
      <w:r w:rsidRPr="001C06C4">
        <w:rPr>
          <w:rFonts w:ascii="Georgia" w:hAnsi="Georgia"/>
          <w:lang w:val="fr-CA"/>
        </w:rPr>
        <w:t>s</w:t>
      </w:r>
      <w:r w:rsidR="00BA2D89" w:rsidRPr="001C06C4">
        <w:rPr>
          <w:rFonts w:ascii="Georgia" w:hAnsi="Georgia"/>
          <w:lang w:val="fr-CA"/>
        </w:rPr>
        <w:t xml:space="preserve"> direct</w:t>
      </w:r>
      <w:r w:rsidRPr="001C06C4">
        <w:rPr>
          <w:rFonts w:ascii="Georgia" w:hAnsi="Georgia"/>
          <w:lang w:val="fr-CA"/>
        </w:rPr>
        <w:t>s</w:t>
      </w:r>
      <w:r w:rsidR="00CC39C2" w:rsidRPr="001C06C4">
        <w:rPr>
          <w:rFonts w:ascii="Georgia" w:hAnsi="Georgia"/>
          <w:lang w:val="fr-CA"/>
        </w:rPr>
        <w:t xml:space="preserve"> et </w:t>
      </w:r>
      <w:r w:rsidR="00BA2D89" w:rsidRPr="001C06C4">
        <w:rPr>
          <w:rFonts w:ascii="Georgia" w:hAnsi="Georgia"/>
          <w:lang w:val="fr-CA"/>
        </w:rPr>
        <w:t>indirect</w:t>
      </w:r>
      <w:r w:rsidRPr="001C06C4">
        <w:rPr>
          <w:rFonts w:ascii="Georgia" w:hAnsi="Georgia"/>
          <w:lang w:val="fr-CA"/>
        </w:rPr>
        <w:t>s</w:t>
      </w:r>
      <w:r w:rsidR="00BA2D89" w:rsidRPr="001C06C4">
        <w:rPr>
          <w:rFonts w:ascii="Georgia" w:hAnsi="Georgia"/>
          <w:lang w:val="fr-CA"/>
        </w:rPr>
        <w:t xml:space="preserve"> </w:t>
      </w:r>
      <w:r w:rsidRPr="001C06C4">
        <w:rPr>
          <w:rFonts w:ascii="Georgia" w:hAnsi="Georgia"/>
          <w:lang w:val="fr-CA"/>
        </w:rPr>
        <w:t>des blessures pour</w:t>
      </w:r>
      <w:r w:rsidR="00BA2D89" w:rsidRPr="001C06C4">
        <w:rPr>
          <w:rFonts w:ascii="Georgia" w:hAnsi="Georgia"/>
          <w:lang w:val="fr-CA"/>
        </w:rPr>
        <w:t xml:space="preserve"> </w:t>
      </w:r>
      <w:r w:rsidR="00CC67E6" w:rsidRPr="001C06C4">
        <w:rPr>
          <w:rFonts w:ascii="Georgia" w:hAnsi="Georgia"/>
          <w:lang w:val="fr-CA"/>
        </w:rPr>
        <w:t>faire un portrait complet des</w:t>
      </w:r>
      <w:r w:rsidR="00BA2D89" w:rsidRPr="001C06C4">
        <w:rPr>
          <w:rFonts w:ascii="Georgia" w:hAnsi="Georgia"/>
          <w:lang w:val="fr-CA"/>
        </w:rPr>
        <w:t xml:space="preserve"> </w:t>
      </w:r>
      <w:r w:rsidR="00CC67E6" w:rsidRPr="001C06C4">
        <w:rPr>
          <w:rFonts w:ascii="Georgia" w:hAnsi="Georgia"/>
          <w:lang w:val="fr-CA"/>
        </w:rPr>
        <w:t>incidences financières que les problèmes de</w:t>
      </w:r>
      <w:r w:rsidR="00BA2D89" w:rsidRPr="001C06C4">
        <w:rPr>
          <w:rFonts w:ascii="Georgia" w:hAnsi="Georgia"/>
          <w:lang w:val="fr-CA"/>
        </w:rPr>
        <w:t xml:space="preserve"> </w:t>
      </w:r>
      <w:r w:rsidR="00CC39C2" w:rsidRPr="001C06C4">
        <w:rPr>
          <w:rFonts w:ascii="Georgia" w:hAnsi="Georgia"/>
          <w:lang w:val="fr-CA"/>
        </w:rPr>
        <w:t>sécurité</w:t>
      </w:r>
      <w:r w:rsidR="00BA2D89" w:rsidRPr="001C06C4">
        <w:rPr>
          <w:rFonts w:ascii="Georgia" w:hAnsi="Georgia"/>
          <w:lang w:val="fr-CA"/>
        </w:rPr>
        <w:t xml:space="preserve"> </w:t>
      </w:r>
      <w:r w:rsidR="00CC67E6" w:rsidRPr="001C06C4">
        <w:rPr>
          <w:rFonts w:ascii="Georgia" w:hAnsi="Georgia"/>
          <w:lang w:val="fr-CA"/>
        </w:rPr>
        <w:t>auront sur la réussite et la longévité de votre exploitation.</w:t>
      </w:r>
      <w:r w:rsidR="00BA2D89" w:rsidRPr="001C06C4">
        <w:rPr>
          <w:rFonts w:ascii="Georgia" w:hAnsi="Georgia"/>
          <w:lang w:val="fr-CA"/>
        </w:rPr>
        <w:t xml:space="preserve"> </w:t>
      </w:r>
    </w:p>
    <w:p w14:paraId="3B1E2DC0" w14:textId="5C6B71B6" w:rsidR="00885CC0" w:rsidRPr="001C06C4" w:rsidRDefault="00885CC0">
      <w:pPr>
        <w:rPr>
          <w:rFonts w:ascii="Georgia" w:hAnsi="Georgia"/>
          <w:lang w:val="fr-CA"/>
        </w:rPr>
      </w:pPr>
    </w:p>
    <w:p w14:paraId="623063AB" w14:textId="25A70BE0" w:rsidR="003C0FB7" w:rsidRPr="001C06C4" w:rsidRDefault="00CC67E6">
      <w:pPr>
        <w:rPr>
          <w:rFonts w:ascii="Georgia" w:hAnsi="Georgia"/>
          <w:lang w:val="fr-CA"/>
        </w:rPr>
      </w:pPr>
      <w:r w:rsidRPr="001C06C4">
        <w:rPr>
          <w:rFonts w:ascii="Georgia" w:hAnsi="Georgia"/>
          <w:lang w:val="fr-CA"/>
        </w:rPr>
        <w:t>Bien sûr, adopter la</w:t>
      </w:r>
      <w:r w:rsidR="003C0FB7" w:rsidRPr="001C06C4">
        <w:rPr>
          <w:rFonts w:ascii="Georgia" w:hAnsi="Georgia"/>
          <w:lang w:val="fr-CA"/>
        </w:rPr>
        <w:t xml:space="preserve"> </w:t>
      </w:r>
      <w:r w:rsidR="00CC39C2" w:rsidRPr="001C06C4">
        <w:rPr>
          <w:rFonts w:ascii="Georgia" w:hAnsi="Georgia"/>
          <w:lang w:val="fr-CA"/>
        </w:rPr>
        <w:t>sécurité</w:t>
      </w:r>
      <w:r w:rsidR="003C0FB7" w:rsidRPr="001C06C4">
        <w:rPr>
          <w:rFonts w:ascii="Georgia" w:hAnsi="Georgia"/>
          <w:lang w:val="fr-CA"/>
        </w:rPr>
        <w:t xml:space="preserve"> </w:t>
      </w:r>
      <w:r w:rsidRPr="001C06C4">
        <w:rPr>
          <w:rFonts w:ascii="Georgia" w:hAnsi="Georgia"/>
          <w:lang w:val="fr-CA"/>
        </w:rPr>
        <w:t>comme une</w:t>
      </w:r>
      <w:r w:rsidR="003C0FB7" w:rsidRPr="001C06C4">
        <w:rPr>
          <w:rFonts w:ascii="Georgia" w:hAnsi="Georgia"/>
          <w:lang w:val="fr-CA"/>
        </w:rPr>
        <w:t xml:space="preserve"> pra</w:t>
      </w:r>
      <w:r w:rsidRPr="001C06C4">
        <w:rPr>
          <w:rFonts w:ascii="Georgia" w:hAnsi="Georgia"/>
          <w:lang w:val="fr-CA"/>
        </w:rPr>
        <w:t>tique commerciale veut dire aussi changer comment plusieurs personnes considèrent la sécurité agricole</w:t>
      </w:r>
      <w:r w:rsidR="003C0FB7" w:rsidRPr="001C06C4">
        <w:rPr>
          <w:rFonts w:ascii="Georgia" w:hAnsi="Georgia"/>
          <w:lang w:val="fr-CA"/>
        </w:rPr>
        <w:t xml:space="preserve">. </w:t>
      </w:r>
    </w:p>
    <w:p w14:paraId="7F689EB0" w14:textId="01103B40" w:rsidR="003C0FB7" w:rsidRPr="001C06C4" w:rsidRDefault="00CC67E6" w:rsidP="00540E1F">
      <w:pPr>
        <w:pStyle w:val="ListParagraph"/>
        <w:numPr>
          <w:ilvl w:val="0"/>
          <w:numId w:val="1"/>
        </w:numPr>
        <w:rPr>
          <w:rFonts w:ascii="Georgia" w:hAnsi="Georgia"/>
          <w:lang w:val="fr-CA"/>
        </w:rPr>
      </w:pPr>
      <w:r w:rsidRPr="001C06C4">
        <w:rPr>
          <w:rFonts w:ascii="Georgia" w:hAnsi="Georgia"/>
          <w:lang w:val="fr-CA"/>
        </w:rPr>
        <w:t>Au lieu de considérer l’exploitation agricole comme une</w:t>
      </w:r>
      <w:r w:rsidR="006B7B2C" w:rsidRPr="001C06C4">
        <w:rPr>
          <w:rFonts w:ascii="Georgia" w:hAnsi="Georgia"/>
          <w:lang w:val="fr-CA"/>
        </w:rPr>
        <w:t xml:space="preserve"> exception </w:t>
      </w:r>
      <w:r w:rsidRPr="001C06C4">
        <w:rPr>
          <w:rFonts w:ascii="Georgia" w:hAnsi="Georgia"/>
          <w:lang w:val="fr-CA"/>
        </w:rPr>
        <w:t>à la lé</w:t>
      </w:r>
      <w:r w:rsidR="006B7B2C" w:rsidRPr="001C06C4">
        <w:rPr>
          <w:rFonts w:ascii="Georgia" w:hAnsi="Georgia"/>
          <w:lang w:val="fr-CA"/>
        </w:rPr>
        <w:t>gislation</w:t>
      </w:r>
      <w:r w:rsidRPr="001C06C4">
        <w:rPr>
          <w:rFonts w:ascii="Georgia" w:hAnsi="Georgia"/>
          <w:lang w:val="fr-CA"/>
        </w:rPr>
        <w:t xml:space="preserve"> relative à la sécurité au travail, gardez en tête que</w:t>
      </w:r>
      <w:r w:rsidR="006B7B2C" w:rsidRPr="001C06C4">
        <w:rPr>
          <w:rFonts w:ascii="Georgia" w:hAnsi="Georgia"/>
          <w:lang w:val="fr-CA"/>
        </w:rPr>
        <w:t xml:space="preserve"> </w:t>
      </w:r>
      <w:r w:rsidRPr="001C06C4">
        <w:rPr>
          <w:rFonts w:ascii="Georgia" w:hAnsi="Georgia"/>
          <w:lang w:val="fr-CA"/>
        </w:rPr>
        <w:t>l’exploitation agricole</w:t>
      </w:r>
      <w:r w:rsidR="006B7B2C" w:rsidRPr="001C06C4">
        <w:rPr>
          <w:rFonts w:ascii="Georgia" w:hAnsi="Georgia"/>
          <w:lang w:val="fr-CA"/>
        </w:rPr>
        <w:t xml:space="preserve"> </w:t>
      </w:r>
      <w:r w:rsidRPr="001C06C4">
        <w:rPr>
          <w:rFonts w:ascii="Georgia" w:hAnsi="Georgia"/>
          <w:lang w:val="fr-CA"/>
        </w:rPr>
        <w:t>est une carrière et</w:t>
      </w:r>
      <w:r w:rsidR="006B7B2C" w:rsidRPr="001C06C4">
        <w:rPr>
          <w:rFonts w:ascii="Georgia" w:hAnsi="Georgia"/>
          <w:lang w:val="fr-CA"/>
        </w:rPr>
        <w:t xml:space="preserve"> </w:t>
      </w:r>
      <w:r w:rsidRPr="001C06C4">
        <w:rPr>
          <w:rFonts w:ascii="Georgia" w:hAnsi="Georgia"/>
          <w:lang w:val="fr-CA"/>
        </w:rPr>
        <w:t>activité commerciale</w:t>
      </w:r>
      <w:r w:rsidR="00CC39C2" w:rsidRPr="001C06C4">
        <w:rPr>
          <w:rFonts w:ascii="Georgia" w:hAnsi="Georgia"/>
          <w:lang w:val="fr-CA"/>
        </w:rPr>
        <w:t xml:space="preserve"> et </w:t>
      </w:r>
      <w:r w:rsidRPr="001C06C4">
        <w:rPr>
          <w:rFonts w:ascii="Georgia" w:hAnsi="Georgia"/>
          <w:lang w:val="fr-CA"/>
        </w:rPr>
        <w:t>qu’une</w:t>
      </w:r>
      <w:r w:rsidR="006B7B2C" w:rsidRPr="001C06C4">
        <w:rPr>
          <w:rFonts w:ascii="Georgia" w:hAnsi="Georgia"/>
          <w:lang w:val="fr-CA"/>
        </w:rPr>
        <w:t xml:space="preserve"> </w:t>
      </w:r>
      <w:r w:rsidRPr="001C06C4">
        <w:rPr>
          <w:rFonts w:ascii="Georgia" w:hAnsi="Georgia"/>
          <w:lang w:val="fr-CA"/>
        </w:rPr>
        <w:t>ferme</w:t>
      </w:r>
      <w:r w:rsidR="006B7B2C" w:rsidRPr="001C06C4">
        <w:rPr>
          <w:rFonts w:ascii="Georgia" w:hAnsi="Georgia"/>
          <w:lang w:val="fr-CA"/>
        </w:rPr>
        <w:t xml:space="preserve"> </w:t>
      </w:r>
      <w:r w:rsidRPr="001C06C4">
        <w:rPr>
          <w:rFonts w:ascii="Georgia" w:hAnsi="Georgia"/>
          <w:lang w:val="fr-CA"/>
        </w:rPr>
        <w:t>est un lieu de travail</w:t>
      </w:r>
      <w:r w:rsidR="006B7B2C" w:rsidRPr="001C06C4">
        <w:rPr>
          <w:rFonts w:ascii="Georgia" w:hAnsi="Georgia"/>
          <w:lang w:val="fr-CA"/>
        </w:rPr>
        <w:t>.</w:t>
      </w:r>
    </w:p>
    <w:p w14:paraId="5E418780" w14:textId="02A2C580" w:rsidR="003C0FB7" w:rsidRPr="001C06C4" w:rsidRDefault="00CC67E6" w:rsidP="00CC67E6">
      <w:pPr>
        <w:pStyle w:val="ListParagraph"/>
        <w:numPr>
          <w:ilvl w:val="0"/>
          <w:numId w:val="1"/>
        </w:numPr>
        <w:rPr>
          <w:rFonts w:ascii="Georgia" w:hAnsi="Georgia"/>
          <w:lang w:val="fr-CA"/>
        </w:rPr>
      </w:pPr>
      <w:r w:rsidRPr="001C06C4">
        <w:rPr>
          <w:rFonts w:ascii="Georgia" w:hAnsi="Georgia"/>
          <w:lang w:val="fr-CA"/>
        </w:rPr>
        <w:t>Plutôt que de penser</w:t>
      </w:r>
      <w:r w:rsidR="00A96BBE" w:rsidRPr="001C06C4">
        <w:rPr>
          <w:rFonts w:ascii="Georgia" w:hAnsi="Georgia"/>
          <w:lang w:val="fr-CA"/>
        </w:rPr>
        <w:t>,</w:t>
      </w:r>
      <w:r w:rsidR="006B7B2C" w:rsidRPr="001C06C4">
        <w:rPr>
          <w:rFonts w:ascii="Georgia" w:hAnsi="Georgia"/>
          <w:lang w:val="fr-CA"/>
        </w:rPr>
        <w:t xml:space="preserve"> </w:t>
      </w:r>
      <w:r w:rsidRPr="001C06C4">
        <w:rPr>
          <w:rFonts w:ascii="Georgia" w:hAnsi="Georgia"/>
          <w:lang w:val="fr-CA"/>
        </w:rPr>
        <w:t xml:space="preserve">« </w:t>
      </w:r>
      <w:r w:rsidR="00CC39C2" w:rsidRPr="001C06C4">
        <w:rPr>
          <w:rFonts w:ascii="Georgia" w:hAnsi="Georgia"/>
          <w:lang w:val="fr-CA"/>
        </w:rPr>
        <w:t xml:space="preserve">La sécurité agricole </w:t>
      </w:r>
      <w:r w:rsidRPr="001C06C4">
        <w:rPr>
          <w:rFonts w:ascii="Georgia" w:hAnsi="Georgia"/>
          <w:lang w:val="fr-CA"/>
        </w:rPr>
        <w:t>me</w:t>
      </w:r>
      <w:r w:rsidR="006B7B2C" w:rsidRPr="001C06C4">
        <w:rPr>
          <w:rFonts w:ascii="Georgia" w:hAnsi="Georgia"/>
          <w:lang w:val="fr-CA"/>
        </w:rPr>
        <w:t xml:space="preserve"> restr</w:t>
      </w:r>
      <w:r w:rsidRPr="001C06C4">
        <w:rPr>
          <w:rFonts w:ascii="Georgia" w:hAnsi="Georgia"/>
          <w:lang w:val="fr-CA"/>
        </w:rPr>
        <w:t xml:space="preserve">eint et m’empêche de faire certaines choses », considérez-la d’une perspective de </w:t>
      </w:r>
      <w:r w:rsidR="00C84448" w:rsidRPr="001C06C4">
        <w:rPr>
          <w:rFonts w:ascii="Georgia" w:hAnsi="Georgia"/>
          <w:lang w:val="fr-CA"/>
        </w:rPr>
        <w:t>gestion des risques</w:t>
      </w:r>
      <w:r w:rsidRPr="001C06C4">
        <w:rPr>
          <w:rFonts w:ascii="Georgia" w:hAnsi="Georgia"/>
          <w:lang w:val="fr-CA"/>
        </w:rPr>
        <w:t xml:space="preserve"> et comment elle améliorera votre entreprise et votre vie personnelle. </w:t>
      </w:r>
      <w:r w:rsidR="006B7B2C" w:rsidRPr="001C06C4">
        <w:rPr>
          <w:rFonts w:ascii="Georgia" w:hAnsi="Georgia"/>
          <w:lang w:val="fr-CA"/>
        </w:rPr>
        <w:t xml:space="preserve"> </w:t>
      </w:r>
    </w:p>
    <w:p w14:paraId="41B764D3" w14:textId="77777777" w:rsidR="00CC67E6" w:rsidRPr="001C06C4" w:rsidRDefault="00CC67E6" w:rsidP="00CC67E6">
      <w:pPr>
        <w:pStyle w:val="ListParagraph"/>
        <w:rPr>
          <w:rFonts w:ascii="Georgia" w:hAnsi="Georgia"/>
          <w:lang w:val="fr-CA"/>
        </w:rPr>
      </w:pPr>
    </w:p>
    <w:p w14:paraId="7831EFA8" w14:textId="3A74980A" w:rsidR="00C624D2" w:rsidRPr="001C06C4" w:rsidRDefault="00CC67E6">
      <w:pPr>
        <w:rPr>
          <w:rFonts w:ascii="Georgia" w:hAnsi="Georgia"/>
          <w:lang w:val="fr-CA"/>
        </w:rPr>
      </w:pPr>
      <w:r w:rsidRPr="001C06C4">
        <w:rPr>
          <w:rFonts w:ascii="Georgia" w:hAnsi="Georgia"/>
          <w:lang w:val="fr-CA"/>
        </w:rPr>
        <w:t>L’Étude</w:t>
      </w:r>
      <w:r w:rsidR="006B7B2C" w:rsidRPr="001C06C4">
        <w:rPr>
          <w:rFonts w:ascii="Georgia" w:hAnsi="Georgia"/>
          <w:lang w:val="fr-CA"/>
        </w:rPr>
        <w:t xml:space="preserve"> </w:t>
      </w:r>
      <w:r w:rsidRPr="001C06C4">
        <w:rPr>
          <w:rFonts w:ascii="Georgia" w:hAnsi="Georgia"/>
          <w:lang w:val="fr-CA"/>
        </w:rPr>
        <w:t xml:space="preserve">sur la sécurité agricole au Canada de </w:t>
      </w:r>
      <w:r w:rsidR="006B7B2C" w:rsidRPr="001C06C4">
        <w:rPr>
          <w:rFonts w:ascii="Georgia" w:hAnsi="Georgia"/>
          <w:lang w:val="fr-CA"/>
        </w:rPr>
        <w:t xml:space="preserve">2020 </w:t>
      </w:r>
      <w:r w:rsidRPr="001C06C4">
        <w:rPr>
          <w:rFonts w:ascii="Georgia" w:hAnsi="Georgia"/>
          <w:lang w:val="fr-CA"/>
        </w:rPr>
        <w:t>mené par</w:t>
      </w:r>
      <w:r w:rsidR="006B7B2C" w:rsidRPr="001C06C4">
        <w:rPr>
          <w:rFonts w:ascii="Georgia" w:hAnsi="Georgia"/>
          <w:lang w:val="fr-CA"/>
        </w:rPr>
        <w:t xml:space="preserve"> </w:t>
      </w:r>
      <w:r w:rsidRPr="001C06C4">
        <w:rPr>
          <w:rFonts w:ascii="Georgia" w:hAnsi="Georgia"/>
          <w:lang w:val="fr-CA"/>
        </w:rPr>
        <w:t xml:space="preserve">Info-marché de FAC a trouvé que </w:t>
      </w:r>
      <w:r w:rsidR="006B7B2C" w:rsidRPr="001C06C4">
        <w:rPr>
          <w:rFonts w:ascii="Georgia" w:hAnsi="Georgia"/>
          <w:lang w:val="fr-CA"/>
        </w:rPr>
        <w:t>72</w:t>
      </w:r>
      <w:r w:rsidRPr="001C06C4">
        <w:rPr>
          <w:rFonts w:ascii="Georgia" w:hAnsi="Georgia"/>
          <w:lang w:val="fr-CA"/>
        </w:rPr>
        <w:t xml:space="preserve"> </w:t>
      </w:r>
      <w:r w:rsidR="006B7B2C" w:rsidRPr="001C06C4">
        <w:rPr>
          <w:rFonts w:ascii="Georgia" w:hAnsi="Georgia"/>
          <w:lang w:val="fr-CA"/>
        </w:rPr>
        <w:t xml:space="preserve">% </w:t>
      </w:r>
      <w:r w:rsidRPr="001C06C4">
        <w:rPr>
          <w:rFonts w:ascii="Georgia" w:hAnsi="Georgia"/>
          <w:lang w:val="fr-CA"/>
        </w:rPr>
        <w:t>des</w:t>
      </w:r>
      <w:r w:rsidR="006B7B2C" w:rsidRPr="001C06C4">
        <w:rPr>
          <w:rFonts w:ascii="Georgia" w:hAnsi="Georgia"/>
          <w:lang w:val="fr-CA"/>
        </w:rPr>
        <w:t xml:space="preserve"> p</w:t>
      </w:r>
      <w:r w:rsidRPr="001C06C4">
        <w:rPr>
          <w:rFonts w:ascii="Georgia" w:hAnsi="Georgia"/>
          <w:lang w:val="fr-CA"/>
        </w:rPr>
        <w:t>roducteu</w:t>
      </w:r>
      <w:r w:rsidR="006B7B2C" w:rsidRPr="001C06C4">
        <w:rPr>
          <w:rFonts w:ascii="Georgia" w:hAnsi="Georgia"/>
          <w:lang w:val="fr-CA"/>
        </w:rPr>
        <w:t xml:space="preserve">rs </w:t>
      </w:r>
      <w:r w:rsidRPr="001C06C4">
        <w:rPr>
          <w:rFonts w:ascii="Georgia" w:hAnsi="Georgia"/>
          <w:lang w:val="fr-CA"/>
        </w:rPr>
        <w:t xml:space="preserve">ont </w:t>
      </w:r>
      <w:r w:rsidR="00B253FF" w:rsidRPr="001C06C4">
        <w:rPr>
          <w:rFonts w:ascii="Georgia" w:hAnsi="Georgia"/>
          <w:lang w:val="fr-CA"/>
        </w:rPr>
        <w:t xml:space="preserve">subi </w:t>
      </w:r>
      <w:r w:rsidRPr="001C06C4">
        <w:rPr>
          <w:rFonts w:ascii="Georgia" w:hAnsi="Georgia"/>
          <w:lang w:val="fr-CA"/>
        </w:rPr>
        <w:t>une blessure ou un quasi-incident dans leur exploitation</w:t>
      </w:r>
      <w:r w:rsidR="006B7B2C" w:rsidRPr="001C06C4">
        <w:rPr>
          <w:rFonts w:ascii="Georgia" w:hAnsi="Georgia"/>
          <w:lang w:val="fr-CA"/>
        </w:rPr>
        <w:t xml:space="preserve"> </w:t>
      </w:r>
      <w:r w:rsidRPr="001C06C4">
        <w:rPr>
          <w:rFonts w:ascii="Georgia" w:hAnsi="Georgia"/>
          <w:lang w:val="fr-CA"/>
        </w:rPr>
        <w:t>à un moment de leur vie</w:t>
      </w:r>
      <w:r w:rsidR="006B7B2C" w:rsidRPr="001C06C4">
        <w:rPr>
          <w:rFonts w:ascii="Georgia" w:hAnsi="Georgia"/>
          <w:lang w:val="fr-CA"/>
        </w:rPr>
        <w:t>.</w:t>
      </w:r>
      <w:r w:rsidR="00CC39C2" w:rsidRPr="001C06C4">
        <w:rPr>
          <w:rFonts w:ascii="Georgia" w:hAnsi="Georgia"/>
          <w:lang w:val="fr-CA"/>
        </w:rPr>
        <w:t xml:space="preserve"> </w:t>
      </w:r>
      <w:r w:rsidRPr="001C06C4">
        <w:rPr>
          <w:rFonts w:ascii="Georgia" w:hAnsi="Georgia"/>
          <w:lang w:val="fr-CA"/>
        </w:rPr>
        <w:t>E</w:t>
      </w:r>
      <w:r w:rsidR="00CC39C2" w:rsidRPr="001C06C4">
        <w:rPr>
          <w:rFonts w:ascii="Georgia" w:hAnsi="Georgia"/>
          <w:lang w:val="fr-CA"/>
        </w:rPr>
        <w:t xml:space="preserve">t </w:t>
      </w:r>
      <w:r w:rsidRPr="001C06C4">
        <w:rPr>
          <w:rFonts w:ascii="Georgia" w:hAnsi="Georgia"/>
          <w:lang w:val="fr-CA"/>
        </w:rPr>
        <w:t>bien que ces producteu</w:t>
      </w:r>
      <w:r w:rsidR="006B7B2C" w:rsidRPr="001C06C4">
        <w:rPr>
          <w:rFonts w:ascii="Georgia" w:hAnsi="Georgia"/>
          <w:lang w:val="fr-CA"/>
        </w:rPr>
        <w:t xml:space="preserve">rs </w:t>
      </w:r>
      <w:r w:rsidRPr="001C06C4">
        <w:rPr>
          <w:rFonts w:ascii="Georgia" w:hAnsi="Georgia"/>
          <w:lang w:val="fr-CA"/>
        </w:rPr>
        <w:t>soient plus</w:t>
      </w:r>
      <w:r w:rsidR="006B7B2C" w:rsidRPr="001C06C4">
        <w:rPr>
          <w:rFonts w:ascii="Georgia" w:hAnsi="Georgia"/>
          <w:lang w:val="fr-CA"/>
        </w:rPr>
        <w:t xml:space="preserve"> </w:t>
      </w:r>
      <w:r w:rsidRPr="001C06C4">
        <w:rPr>
          <w:rFonts w:ascii="Georgia" w:hAnsi="Georgia"/>
          <w:lang w:val="fr-CA"/>
        </w:rPr>
        <w:t xml:space="preserve">susceptibles de reconnaître les risques pour la santé </w:t>
      </w:r>
      <w:r w:rsidR="00CC39C2" w:rsidRPr="001C06C4">
        <w:rPr>
          <w:rFonts w:ascii="Georgia" w:hAnsi="Georgia"/>
          <w:lang w:val="fr-CA"/>
        </w:rPr>
        <w:t>et sécurité</w:t>
      </w:r>
      <w:r w:rsidRPr="001C06C4">
        <w:rPr>
          <w:rFonts w:ascii="Georgia" w:hAnsi="Georgia"/>
          <w:lang w:val="fr-CA"/>
        </w:rPr>
        <w:t>, ils sont moins motivé</w:t>
      </w:r>
      <w:r w:rsidR="00A02605" w:rsidRPr="001C06C4">
        <w:rPr>
          <w:rFonts w:ascii="Georgia" w:hAnsi="Georgia"/>
          <w:lang w:val="fr-CA"/>
        </w:rPr>
        <w:t>s</w:t>
      </w:r>
      <w:r w:rsidR="006B7B2C" w:rsidRPr="001C06C4">
        <w:rPr>
          <w:rFonts w:ascii="Georgia" w:hAnsi="Georgia"/>
          <w:lang w:val="fr-CA"/>
        </w:rPr>
        <w:t xml:space="preserve"> </w:t>
      </w:r>
      <w:r w:rsidRPr="001C06C4">
        <w:rPr>
          <w:rFonts w:ascii="Georgia" w:hAnsi="Georgia"/>
          <w:lang w:val="fr-CA"/>
        </w:rPr>
        <w:t>à améliorer la</w:t>
      </w:r>
      <w:r w:rsidR="006B7B2C" w:rsidRPr="001C06C4">
        <w:rPr>
          <w:rFonts w:ascii="Georgia" w:hAnsi="Georgia"/>
          <w:lang w:val="fr-CA"/>
        </w:rPr>
        <w:t xml:space="preserve"> </w:t>
      </w:r>
      <w:r w:rsidR="00CC39C2" w:rsidRPr="001C06C4">
        <w:rPr>
          <w:rFonts w:ascii="Georgia" w:hAnsi="Georgia"/>
          <w:lang w:val="fr-CA"/>
        </w:rPr>
        <w:t>sécurité</w:t>
      </w:r>
      <w:r w:rsidR="006B7B2C" w:rsidRPr="001C06C4">
        <w:rPr>
          <w:rFonts w:ascii="Georgia" w:hAnsi="Georgia"/>
          <w:lang w:val="fr-CA"/>
        </w:rPr>
        <w:t xml:space="preserve"> </w:t>
      </w:r>
      <w:r w:rsidRPr="001C06C4">
        <w:rPr>
          <w:rFonts w:ascii="Georgia" w:hAnsi="Georgia"/>
          <w:lang w:val="fr-CA"/>
        </w:rPr>
        <w:t>dans leur</w:t>
      </w:r>
      <w:r w:rsidR="006B7B2C" w:rsidRPr="001C06C4">
        <w:rPr>
          <w:rFonts w:ascii="Georgia" w:hAnsi="Georgia"/>
          <w:lang w:val="fr-CA"/>
        </w:rPr>
        <w:t xml:space="preserve"> </w:t>
      </w:r>
      <w:r w:rsidRPr="001C06C4">
        <w:rPr>
          <w:rFonts w:ascii="Georgia" w:hAnsi="Georgia"/>
          <w:lang w:val="fr-CA"/>
        </w:rPr>
        <w:t>ferme</w:t>
      </w:r>
      <w:r w:rsidR="00C624D2" w:rsidRPr="001C06C4">
        <w:rPr>
          <w:rFonts w:ascii="Georgia" w:hAnsi="Georgia"/>
          <w:lang w:val="fr-CA"/>
        </w:rPr>
        <w:t xml:space="preserve"> </w:t>
      </w:r>
      <w:r w:rsidRPr="001C06C4">
        <w:rPr>
          <w:rFonts w:ascii="Georgia" w:hAnsi="Georgia"/>
          <w:lang w:val="fr-CA"/>
        </w:rPr>
        <w:t>que les producteurs qui n’ont pas eu</w:t>
      </w:r>
      <w:r w:rsidR="00C624D2" w:rsidRPr="001C06C4">
        <w:rPr>
          <w:rFonts w:ascii="Georgia" w:hAnsi="Georgia"/>
          <w:lang w:val="fr-CA"/>
        </w:rPr>
        <w:t xml:space="preserve"> </w:t>
      </w:r>
      <w:r w:rsidRPr="001C06C4">
        <w:rPr>
          <w:rFonts w:ascii="Georgia" w:hAnsi="Georgia"/>
          <w:lang w:val="fr-CA"/>
        </w:rPr>
        <w:t>d’</w:t>
      </w:r>
      <w:r w:rsidR="00C624D2" w:rsidRPr="001C06C4">
        <w:rPr>
          <w:rFonts w:ascii="Georgia" w:hAnsi="Georgia"/>
          <w:lang w:val="fr-CA"/>
        </w:rPr>
        <w:t xml:space="preserve">incident. </w:t>
      </w:r>
    </w:p>
    <w:p w14:paraId="2D8C6F1A" w14:textId="77777777" w:rsidR="00C624D2" w:rsidRPr="001C06C4" w:rsidRDefault="00C624D2">
      <w:pPr>
        <w:rPr>
          <w:rFonts w:ascii="Georgia" w:hAnsi="Georgia"/>
          <w:lang w:val="fr-CA"/>
        </w:rPr>
      </w:pPr>
    </w:p>
    <w:p w14:paraId="188BBA8F" w14:textId="76DEDCF0" w:rsidR="00C624D2" w:rsidRPr="001C06C4" w:rsidRDefault="00CC67E6">
      <w:pPr>
        <w:rPr>
          <w:rFonts w:ascii="Georgia" w:hAnsi="Georgia"/>
          <w:lang w:val="fr-CA"/>
        </w:rPr>
      </w:pPr>
      <w:r w:rsidRPr="001C06C4">
        <w:rPr>
          <w:rFonts w:ascii="Georgia" w:hAnsi="Georgia"/>
          <w:lang w:val="fr-CA"/>
        </w:rPr>
        <w:t xml:space="preserve">Bien qu’il y ait diverses raisons pour ce comportement, un </w:t>
      </w:r>
      <w:r w:rsidR="009005E9" w:rsidRPr="001C06C4">
        <w:rPr>
          <w:rFonts w:ascii="Georgia" w:hAnsi="Georgia"/>
          <w:lang w:val="fr-CA"/>
        </w:rPr>
        <w:t xml:space="preserve">des </w:t>
      </w:r>
      <w:r w:rsidRPr="001C06C4">
        <w:rPr>
          <w:rFonts w:ascii="Georgia" w:hAnsi="Georgia"/>
          <w:lang w:val="fr-CA"/>
        </w:rPr>
        <w:t>facteur</w:t>
      </w:r>
      <w:r w:rsidR="009005E9" w:rsidRPr="001C06C4">
        <w:rPr>
          <w:rFonts w:ascii="Georgia" w:hAnsi="Georgia"/>
          <w:lang w:val="fr-CA"/>
        </w:rPr>
        <w:t xml:space="preserve">s qui y contribuent, c’est </w:t>
      </w:r>
      <w:r w:rsidRPr="001C06C4">
        <w:rPr>
          <w:rFonts w:ascii="Georgia" w:hAnsi="Georgia"/>
          <w:lang w:val="fr-CA"/>
        </w:rPr>
        <w:t xml:space="preserve">que plusieurs personnes croient que la création d’un plan de </w:t>
      </w:r>
      <w:r w:rsidR="00CC39C2" w:rsidRPr="001C06C4">
        <w:rPr>
          <w:rFonts w:ascii="Georgia" w:hAnsi="Georgia"/>
          <w:lang w:val="fr-CA"/>
        </w:rPr>
        <w:t>sécurité</w:t>
      </w:r>
      <w:r w:rsidR="00C624D2" w:rsidRPr="001C06C4">
        <w:rPr>
          <w:rFonts w:ascii="Georgia" w:hAnsi="Georgia"/>
          <w:lang w:val="fr-CA"/>
        </w:rPr>
        <w:t xml:space="preserve"> </w:t>
      </w:r>
      <w:r w:rsidRPr="001C06C4">
        <w:rPr>
          <w:rFonts w:ascii="Georgia" w:hAnsi="Georgia"/>
          <w:lang w:val="fr-CA"/>
        </w:rPr>
        <w:t>est un</w:t>
      </w:r>
      <w:r w:rsidR="00962F00" w:rsidRPr="001C06C4">
        <w:rPr>
          <w:rFonts w:ascii="Georgia" w:hAnsi="Georgia"/>
          <w:lang w:val="fr-CA"/>
        </w:rPr>
        <w:t xml:space="preserve"> </w:t>
      </w:r>
      <w:r w:rsidR="00C624D2" w:rsidRPr="001C06C4">
        <w:rPr>
          <w:rFonts w:ascii="Georgia" w:hAnsi="Georgia"/>
          <w:lang w:val="fr-CA"/>
        </w:rPr>
        <w:t>process</w:t>
      </w:r>
      <w:r w:rsidRPr="001C06C4">
        <w:rPr>
          <w:rFonts w:ascii="Georgia" w:hAnsi="Georgia"/>
          <w:lang w:val="fr-CA"/>
        </w:rPr>
        <w:t>us long et difficile</w:t>
      </w:r>
      <w:r w:rsidR="00C624D2" w:rsidRPr="001C06C4">
        <w:rPr>
          <w:rFonts w:ascii="Georgia" w:hAnsi="Georgia"/>
          <w:lang w:val="fr-CA"/>
        </w:rPr>
        <w:t xml:space="preserve">. </w:t>
      </w:r>
      <w:r w:rsidRPr="001C06C4">
        <w:rPr>
          <w:rFonts w:ascii="Georgia" w:hAnsi="Georgia"/>
          <w:lang w:val="fr-CA"/>
        </w:rPr>
        <w:t>Cependant</w:t>
      </w:r>
      <w:r w:rsidR="00BB72A2" w:rsidRPr="001C06C4">
        <w:rPr>
          <w:rFonts w:ascii="Georgia" w:hAnsi="Georgia"/>
          <w:lang w:val="fr-CA"/>
        </w:rPr>
        <w:t>,</w:t>
      </w:r>
      <w:r w:rsidR="00F52884" w:rsidRPr="001C06C4">
        <w:rPr>
          <w:rFonts w:ascii="Georgia" w:hAnsi="Georgia"/>
          <w:lang w:val="fr-CA"/>
        </w:rPr>
        <w:t xml:space="preserve"> </w:t>
      </w:r>
      <w:r w:rsidRPr="001C06C4">
        <w:rPr>
          <w:rFonts w:ascii="Georgia" w:hAnsi="Georgia"/>
          <w:lang w:val="fr-CA"/>
        </w:rPr>
        <w:t>traiter les conséquences d’une blessure grave ou d’un décès</w:t>
      </w:r>
      <w:r w:rsidR="00F52884" w:rsidRPr="001C06C4">
        <w:rPr>
          <w:rFonts w:ascii="Georgia" w:hAnsi="Georgia"/>
          <w:lang w:val="fr-CA"/>
        </w:rPr>
        <w:t xml:space="preserve"> </w:t>
      </w:r>
      <w:r w:rsidRPr="001C06C4">
        <w:rPr>
          <w:rFonts w:ascii="Georgia" w:hAnsi="Georgia"/>
          <w:lang w:val="fr-CA"/>
        </w:rPr>
        <w:t>au travail</w:t>
      </w:r>
      <w:r w:rsidR="00F52884" w:rsidRPr="001C06C4">
        <w:rPr>
          <w:rFonts w:ascii="Georgia" w:hAnsi="Georgia"/>
          <w:lang w:val="fr-CA"/>
        </w:rPr>
        <w:t xml:space="preserve"> </w:t>
      </w:r>
      <w:r w:rsidRPr="001C06C4">
        <w:rPr>
          <w:rFonts w:ascii="Georgia" w:hAnsi="Georgia"/>
          <w:lang w:val="fr-CA"/>
        </w:rPr>
        <w:t xml:space="preserve">est un </w:t>
      </w:r>
      <w:r w:rsidR="00F52884" w:rsidRPr="001C06C4">
        <w:rPr>
          <w:rFonts w:ascii="Georgia" w:hAnsi="Georgia"/>
          <w:lang w:val="fr-CA"/>
        </w:rPr>
        <w:t>process</w:t>
      </w:r>
      <w:r w:rsidRPr="001C06C4">
        <w:rPr>
          <w:rFonts w:ascii="Georgia" w:hAnsi="Georgia"/>
          <w:lang w:val="fr-CA"/>
        </w:rPr>
        <w:t>us beaucoup plus long et compliqué</w:t>
      </w:r>
      <w:r w:rsidR="00F52884" w:rsidRPr="001C06C4">
        <w:rPr>
          <w:rFonts w:ascii="Georgia" w:hAnsi="Georgia"/>
          <w:lang w:val="fr-CA"/>
        </w:rPr>
        <w:t>.</w:t>
      </w:r>
    </w:p>
    <w:p w14:paraId="0AC5DD78" w14:textId="63CDFB70" w:rsidR="00FF1A76" w:rsidRPr="001C06C4" w:rsidRDefault="00FF1A76">
      <w:pPr>
        <w:rPr>
          <w:rFonts w:ascii="Georgia" w:hAnsi="Georgia"/>
          <w:lang w:val="fr-CA"/>
        </w:rPr>
      </w:pPr>
    </w:p>
    <w:p w14:paraId="78AF7F42" w14:textId="75980CC0" w:rsidR="00FF3F46" w:rsidRPr="001C06C4" w:rsidRDefault="00CC67E6">
      <w:pPr>
        <w:rPr>
          <w:rFonts w:ascii="Georgia" w:hAnsi="Georgia"/>
          <w:lang w:val="fr-CA"/>
        </w:rPr>
      </w:pPr>
      <w:r w:rsidRPr="001C06C4">
        <w:rPr>
          <w:rFonts w:ascii="Georgia" w:hAnsi="Georgia"/>
          <w:lang w:val="fr-CA"/>
        </w:rPr>
        <w:lastRenderedPageBreak/>
        <w:t>La vérité est que les plans et procédures de</w:t>
      </w:r>
      <w:r w:rsidR="00FF1A76" w:rsidRPr="001C06C4">
        <w:rPr>
          <w:rFonts w:ascii="Georgia" w:hAnsi="Georgia"/>
          <w:lang w:val="fr-CA"/>
        </w:rPr>
        <w:t xml:space="preserve"> </w:t>
      </w:r>
      <w:r w:rsidR="00CC39C2" w:rsidRPr="001C06C4">
        <w:rPr>
          <w:rFonts w:ascii="Georgia" w:hAnsi="Georgia"/>
          <w:lang w:val="fr-CA"/>
        </w:rPr>
        <w:t>sécurité</w:t>
      </w:r>
      <w:r w:rsidR="00FF1A76" w:rsidRPr="001C06C4">
        <w:rPr>
          <w:rFonts w:ascii="Georgia" w:hAnsi="Georgia"/>
          <w:lang w:val="fr-CA"/>
        </w:rPr>
        <w:t xml:space="preserve"> </w:t>
      </w:r>
      <w:r w:rsidRPr="001C06C4">
        <w:rPr>
          <w:rFonts w:ascii="Georgia" w:hAnsi="Georgia"/>
          <w:lang w:val="fr-CA"/>
        </w:rPr>
        <w:t>sont faciles à établir</w:t>
      </w:r>
      <w:r w:rsidR="00FF1A76" w:rsidRPr="001C06C4">
        <w:rPr>
          <w:rFonts w:ascii="Georgia" w:hAnsi="Georgia"/>
          <w:lang w:val="fr-CA"/>
        </w:rPr>
        <w:t xml:space="preserve">. </w:t>
      </w:r>
      <w:r w:rsidR="00FF3F46" w:rsidRPr="001C06C4">
        <w:rPr>
          <w:rFonts w:ascii="Georgia" w:hAnsi="Georgia"/>
          <w:lang w:val="fr-CA"/>
        </w:rPr>
        <w:t>N</w:t>
      </w:r>
      <w:r w:rsidR="00C84448" w:rsidRPr="001C06C4">
        <w:rPr>
          <w:rFonts w:ascii="Georgia" w:hAnsi="Georgia"/>
          <w:lang w:val="fr-CA"/>
        </w:rPr>
        <w:t>’oubli</w:t>
      </w:r>
      <w:r w:rsidR="00A02605" w:rsidRPr="001C06C4">
        <w:rPr>
          <w:rFonts w:ascii="Georgia" w:hAnsi="Georgia"/>
          <w:lang w:val="fr-CA"/>
        </w:rPr>
        <w:t>ez</w:t>
      </w:r>
      <w:r w:rsidR="00C84448" w:rsidRPr="001C06C4">
        <w:rPr>
          <w:rFonts w:ascii="Georgia" w:hAnsi="Georgia"/>
          <w:lang w:val="fr-CA"/>
        </w:rPr>
        <w:t xml:space="preserve"> pas </w:t>
      </w:r>
      <w:r w:rsidR="00A02605" w:rsidRPr="001C06C4">
        <w:rPr>
          <w:rFonts w:ascii="Georgia" w:hAnsi="Georgia"/>
          <w:lang w:val="fr-CA"/>
        </w:rPr>
        <w:t xml:space="preserve">aussi </w:t>
      </w:r>
      <w:r w:rsidR="00C84448" w:rsidRPr="001C06C4">
        <w:rPr>
          <w:rFonts w:ascii="Georgia" w:hAnsi="Georgia"/>
          <w:lang w:val="fr-CA"/>
        </w:rPr>
        <w:t>que les avantages à long terme des mesures de</w:t>
      </w:r>
      <w:r w:rsidR="00FF3F46" w:rsidRPr="001C06C4">
        <w:rPr>
          <w:rFonts w:ascii="Georgia" w:hAnsi="Georgia"/>
          <w:lang w:val="fr-CA"/>
        </w:rPr>
        <w:t xml:space="preserve"> </w:t>
      </w:r>
      <w:r w:rsidR="00CC39C2" w:rsidRPr="001C06C4">
        <w:rPr>
          <w:rFonts w:ascii="Georgia" w:hAnsi="Georgia"/>
          <w:lang w:val="fr-CA"/>
        </w:rPr>
        <w:t>sécurité</w:t>
      </w:r>
      <w:r w:rsidR="00C84448" w:rsidRPr="001C06C4">
        <w:rPr>
          <w:rFonts w:ascii="Georgia" w:hAnsi="Georgia"/>
          <w:lang w:val="fr-CA"/>
        </w:rPr>
        <w:t xml:space="preserve"> dépassent</w:t>
      </w:r>
      <w:r w:rsidR="00FF3F46" w:rsidRPr="001C06C4">
        <w:rPr>
          <w:rFonts w:ascii="Georgia" w:hAnsi="Georgia"/>
          <w:lang w:val="fr-CA"/>
        </w:rPr>
        <w:t xml:space="preserve"> </w:t>
      </w:r>
      <w:r w:rsidR="00C84448" w:rsidRPr="001C06C4">
        <w:rPr>
          <w:rFonts w:ascii="Georgia" w:hAnsi="Georgia"/>
          <w:b/>
          <w:bCs/>
          <w:lang w:val="fr-CA"/>
        </w:rPr>
        <w:t>de loin</w:t>
      </w:r>
      <w:r w:rsidR="00FF3F46" w:rsidRPr="001C06C4">
        <w:rPr>
          <w:rFonts w:ascii="Georgia" w:hAnsi="Georgia"/>
          <w:lang w:val="fr-CA"/>
        </w:rPr>
        <w:t xml:space="preserve"> </w:t>
      </w:r>
      <w:r w:rsidR="00C84448" w:rsidRPr="001C06C4">
        <w:rPr>
          <w:rFonts w:ascii="Georgia" w:hAnsi="Georgia"/>
          <w:lang w:val="fr-CA"/>
        </w:rPr>
        <w:t>tout</w:t>
      </w:r>
      <w:r w:rsidR="00FF3F46" w:rsidRPr="001C06C4">
        <w:rPr>
          <w:rFonts w:ascii="Georgia" w:hAnsi="Georgia"/>
          <w:lang w:val="fr-CA"/>
        </w:rPr>
        <w:t xml:space="preserve"> effort</w:t>
      </w:r>
      <w:r w:rsidR="00C84448" w:rsidRPr="001C06C4">
        <w:rPr>
          <w:rFonts w:ascii="Georgia" w:hAnsi="Georgia"/>
          <w:lang w:val="fr-CA"/>
        </w:rPr>
        <w:t xml:space="preserve"> </w:t>
      </w:r>
      <w:r w:rsidR="00FF3F46" w:rsidRPr="001C06C4">
        <w:rPr>
          <w:rFonts w:ascii="Georgia" w:hAnsi="Georgia"/>
          <w:lang w:val="fr-CA"/>
        </w:rPr>
        <w:t xml:space="preserve"> </w:t>
      </w:r>
      <w:r w:rsidR="00C84448" w:rsidRPr="001C06C4">
        <w:rPr>
          <w:rFonts w:ascii="Georgia" w:hAnsi="Georgia"/>
          <w:lang w:val="fr-CA"/>
        </w:rPr>
        <w:t>pour la création des</w:t>
      </w:r>
      <w:r w:rsidR="00FF3F46" w:rsidRPr="001C06C4">
        <w:rPr>
          <w:rFonts w:ascii="Georgia" w:hAnsi="Georgia"/>
          <w:lang w:val="fr-CA"/>
        </w:rPr>
        <w:t xml:space="preserve"> </w:t>
      </w:r>
      <w:r w:rsidR="00C84448" w:rsidRPr="001C06C4">
        <w:rPr>
          <w:rFonts w:ascii="Georgia" w:hAnsi="Georgia"/>
          <w:lang w:val="fr-CA"/>
        </w:rPr>
        <w:t>plans et procédures de</w:t>
      </w:r>
      <w:r w:rsidR="00CC39C2" w:rsidRPr="001C06C4">
        <w:rPr>
          <w:rFonts w:ascii="Georgia" w:hAnsi="Georgia"/>
          <w:lang w:val="fr-CA"/>
        </w:rPr>
        <w:t xml:space="preserve"> sécurité agricole</w:t>
      </w:r>
      <w:r w:rsidR="00C84448" w:rsidRPr="001C06C4">
        <w:rPr>
          <w:rFonts w:ascii="Georgia" w:hAnsi="Georgia"/>
          <w:lang w:val="fr-CA"/>
        </w:rPr>
        <w:t>.</w:t>
      </w:r>
      <w:r w:rsidR="00CC39C2" w:rsidRPr="001C06C4">
        <w:rPr>
          <w:rFonts w:ascii="Georgia" w:hAnsi="Georgia"/>
          <w:lang w:val="fr-CA"/>
        </w:rPr>
        <w:t xml:space="preserve"> </w:t>
      </w:r>
      <w:r w:rsidR="00FF3F46" w:rsidRPr="001C06C4">
        <w:rPr>
          <w:rFonts w:ascii="Georgia" w:hAnsi="Georgia"/>
          <w:lang w:val="fr-CA"/>
        </w:rPr>
        <w:t xml:space="preserve"> </w:t>
      </w:r>
    </w:p>
    <w:p w14:paraId="67D38F2F" w14:textId="77777777" w:rsidR="00FF3F46" w:rsidRPr="001C06C4" w:rsidRDefault="00FF3F46">
      <w:pPr>
        <w:rPr>
          <w:rFonts w:ascii="Georgia" w:hAnsi="Georgia"/>
          <w:lang w:val="fr-CA"/>
        </w:rPr>
      </w:pPr>
    </w:p>
    <w:p w14:paraId="2F4059BC" w14:textId="04EDE0ED" w:rsidR="00365DAB" w:rsidRPr="001C06C4" w:rsidRDefault="003B6C97">
      <w:pPr>
        <w:rPr>
          <w:rFonts w:ascii="Georgia" w:hAnsi="Georgia"/>
          <w:lang w:val="fr-CA"/>
        </w:rPr>
      </w:pPr>
      <w:r w:rsidRPr="001C06C4">
        <w:rPr>
          <w:rFonts w:ascii="Georgia" w:hAnsi="Georgia"/>
          <w:lang w:val="fr-CA"/>
        </w:rPr>
        <w:t>En quo</w:t>
      </w:r>
      <w:r w:rsidR="00054E82" w:rsidRPr="001C06C4">
        <w:rPr>
          <w:rFonts w:ascii="Georgia" w:hAnsi="Georgia"/>
          <w:lang w:val="fr-CA"/>
        </w:rPr>
        <w:t xml:space="preserve">i </w:t>
      </w:r>
      <w:r w:rsidR="00C84448" w:rsidRPr="001C06C4">
        <w:rPr>
          <w:rFonts w:ascii="Georgia" w:hAnsi="Georgia"/>
          <w:lang w:val="fr-CA"/>
        </w:rPr>
        <w:t>la priorisation de la</w:t>
      </w:r>
      <w:r w:rsidR="00952E1A" w:rsidRPr="001C06C4">
        <w:rPr>
          <w:rFonts w:ascii="Georgia" w:hAnsi="Georgia"/>
          <w:lang w:val="fr-CA"/>
        </w:rPr>
        <w:t xml:space="preserve"> </w:t>
      </w:r>
      <w:r w:rsidR="00CC39C2" w:rsidRPr="001C06C4">
        <w:rPr>
          <w:rFonts w:ascii="Georgia" w:hAnsi="Georgia"/>
          <w:lang w:val="fr-CA"/>
        </w:rPr>
        <w:t>sécurité</w:t>
      </w:r>
      <w:r w:rsidR="00952E1A" w:rsidRPr="001C06C4">
        <w:rPr>
          <w:rFonts w:ascii="Georgia" w:hAnsi="Georgia"/>
          <w:lang w:val="fr-CA"/>
        </w:rPr>
        <w:t xml:space="preserve"> </w:t>
      </w:r>
      <w:r w:rsidR="005C57DD" w:rsidRPr="001C06C4">
        <w:rPr>
          <w:rFonts w:ascii="Georgia" w:hAnsi="Georgia"/>
          <w:lang w:val="fr-CA"/>
        </w:rPr>
        <w:t>fa</w:t>
      </w:r>
      <w:r w:rsidR="00054E82" w:rsidRPr="001C06C4">
        <w:rPr>
          <w:rFonts w:ascii="Georgia" w:hAnsi="Georgia"/>
          <w:lang w:val="fr-CA"/>
        </w:rPr>
        <w:t>it-elle</w:t>
      </w:r>
      <w:r w:rsidR="005C57DD" w:rsidRPr="001C06C4">
        <w:rPr>
          <w:rFonts w:ascii="Georgia" w:hAnsi="Georgia"/>
          <w:lang w:val="fr-CA"/>
        </w:rPr>
        <w:t xml:space="preserve"> partie d’un</w:t>
      </w:r>
      <w:r w:rsidR="00952E1A" w:rsidRPr="001C06C4">
        <w:rPr>
          <w:rFonts w:ascii="Georgia" w:hAnsi="Georgia"/>
          <w:lang w:val="fr-CA"/>
        </w:rPr>
        <w:t xml:space="preserve"> </w:t>
      </w:r>
      <w:r w:rsidR="00C84448" w:rsidRPr="001C06C4">
        <w:rPr>
          <w:rFonts w:ascii="Georgia" w:hAnsi="Georgia"/>
          <w:lang w:val="fr-CA"/>
        </w:rPr>
        <w:t>plan de gestion des risques de l’entreprise</w:t>
      </w:r>
      <w:r w:rsidR="00952E1A" w:rsidRPr="001C06C4">
        <w:rPr>
          <w:rFonts w:ascii="Georgia" w:hAnsi="Georgia"/>
          <w:lang w:val="fr-CA"/>
        </w:rPr>
        <w:t xml:space="preserve">? </w:t>
      </w:r>
      <w:r w:rsidR="00C84448" w:rsidRPr="001C06C4">
        <w:rPr>
          <w:rFonts w:ascii="Georgia" w:hAnsi="Georgia"/>
          <w:lang w:val="fr-CA"/>
        </w:rPr>
        <w:t>Il y a quatre mesures principales à</w:t>
      </w:r>
      <w:r w:rsidR="00DC4E6D" w:rsidRPr="001C06C4">
        <w:rPr>
          <w:rFonts w:ascii="Georgia" w:hAnsi="Georgia"/>
          <w:lang w:val="fr-CA"/>
        </w:rPr>
        <w:t xml:space="preserve"> </w:t>
      </w:r>
      <w:r w:rsidR="00C84448" w:rsidRPr="001C06C4">
        <w:rPr>
          <w:rFonts w:ascii="Georgia" w:hAnsi="Georgia"/>
          <w:lang w:val="fr-CA"/>
        </w:rPr>
        <w:t>prendre pour rendre les</w:t>
      </w:r>
      <w:r w:rsidR="00DC4E6D" w:rsidRPr="001C06C4">
        <w:rPr>
          <w:rFonts w:ascii="Georgia" w:hAnsi="Georgia"/>
          <w:lang w:val="fr-CA"/>
        </w:rPr>
        <w:t xml:space="preserve"> </w:t>
      </w:r>
      <w:r w:rsidR="00CC39C2" w:rsidRPr="001C06C4">
        <w:rPr>
          <w:rFonts w:ascii="Georgia" w:hAnsi="Georgia"/>
          <w:lang w:val="fr-CA"/>
        </w:rPr>
        <w:t>fermes</w:t>
      </w:r>
      <w:r w:rsidR="00DC4E6D" w:rsidRPr="001C06C4">
        <w:rPr>
          <w:rFonts w:ascii="Georgia" w:hAnsi="Georgia"/>
          <w:lang w:val="fr-CA"/>
        </w:rPr>
        <w:t xml:space="preserve"> </w:t>
      </w:r>
      <w:r w:rsidR="00C84448" w:rsidRPr="001C06C4">
        <w:rPr>
          <w:rFonts w:ascii="Georgia" w:hAnsi="Georgia"/>
          <w:lang w:val="fr-CA"/>
        </w:rPr>
        <w:t xml:space="preserve">plus sécuritaires pour tout le monde </w:t>
      </w:r>
      <w:r w:rsidR="00DC4E6D" w:rsidRPr="001C06C4">
        <w:rPr>
          <w:rFonts w:ascii="Georgia" w:hAnsi="Georgia"/>
          <w:lang w:val="fr-CA"/>
        </w:rPr>
        <w:t>:</w:t>
      </w:r>
    </w:p>
    <w:p w14:paraId="21421F78" w14:textId="77777777" w:rsidR="00D37539" w:rsidRPr="001C06C4" w:rsidRDefault="00D37539">
      <w:pPr>
        <w:rPr>
          <w:rFonts w:ascii="Georgia" w:hAnsi="Georgia"/>
          <w:lang w:val="fr-CA"/>
        </w:rPr>
      </w:pPr>
    </w:p>
    <w:p w14:paraId="0C859BB7" w14:textId="1B62778A" w:rsidR="00D37539" w:rsidRPr="001C06C4" w:rsidRDefault="00DC4E6D">
      <w:pPr>
        <w:rPr>
          <w:rFonts w:ascii="Georgia" w:hAnsi="Georgia"/>
          <w:b/>
          <w:bCs/>
          <w:lang w:val="fr-CA"/>
        </w:rPr>
      </w:pPr>
      <w:r w:rsidRPr="001C06C4">
        <w:rPr>
          <w:rFonts w:ascii="Georgia" w:hAnsi="Georgia"/>
          <w:b/>
          <w:bCs/>
          <w:lang w:val="fr-CA"/>
        </w:rPr>
        <w:t xml:space="preserve">1) </w:t>
      </w:r>
      <w:r w:rsidR="00C84448" w:rsidRPr="001C06C4">
        <w:rPr>
          <w:rFonts w:ascii="Georgia" w:hAnsi="Georgia"/>
          <w:b/>
          <w:bCs/>
          <w:lang w:val="fr-CA"/>
        </w:rPr>
        <w:t>Engagement</w:t>
      </w:r>
      <w:r w:rsidRPr="001C06C4">
        <w:rPr>
          <w:rFonts w:ascii="Georgia" w:hAnsi="Georgia"/>
          <w:b/>
          <w:bCs/>
          <w:lang w:val="fr-CA"/>
        </w:rPr>
        <w:t xml:space="preserve"> </w:t>
      </w:r>
    </w:p>
    <w:p w14:paraId="1CED9033" w14:textId="6C18E780" w:rsidR="00DC4E6D" w:rsidRPr="001C06C4" w:rsidRDefault="00C84448">
      <w:pPr>
        <w:rPr>
          <w:rFonts w:ascii="Georgia" w:hAnsi="Georgia"/>
          <w:lang w:val="fr-CA"/>
        </w:rPr>
      </w:pPr>
      <w:r w:rsidRPr="001C06C4">
        <w:rPr>
          <w:rFonts w:ascii="Georgia" w:hAnsi="Georgia"/>
          <w:lang w:val="fr-CA"/>
        </w:rPr>
        <w:t xml:space="preserve">Premièrement, il faut qu’un engagement à </w:t>
      </w:r>
      <w:r w:rsidR="00CC39C2" w:rsidRPr="001C06C4">
        <w:rPr>
          <w:rFonts w:ascii="Georgia" w:hAnsi="Georgia"/>
          <w:lang w:val="fr-CA"/>
        </w:rPr>
        <w:t xml:space="preserve">la </w:t>
      </w:r>
      <w:r w:rsidRPr="001C06C4">
        <w:rPr>
          <w:rFonts w:ascii="Georgia" w:hAnsi="Georgia"/>
          <w:lang w:val="fr-CA"/>
        </w:rPr>
        <w:t xml:space="preserve">santé et </w:t>
      </w:r>
      <w:r w:rsidR="00CC39C2" w:rsidRPr="001C06C4">
        <w:rPr>
          <w:rFonts w:ascii="Georgia" w:hAnsi="Georgia"/>
          <w:lang w:val="fr-CA"/>
        </w:rPr>
        <w:t>sécurité agricole</w:t>
      </w:r>
      <w:r w:rsidRPr="001C06C4">
        <w:rPr>
          <w:rFonts w:ascii="Georgia" w:hAnsi="Georgia"/>
          <w:lang w:val="fr-CA"/>
        </w:rPr>
        <w:t>s</w:t>
      </w:r>
      <w:r w:rsidR="00CC39C2" w:rsidRPr="001C06C4">
        <w:rPr>
          <w:rFonts w:ascii="Georgia" w:hAnsi="Georgia"/>
          <w:lang w:val="fr-CA"/>
        </w:rPr>
        <w:t xml:space="preserve"> </w:t>
      </w:r>
      <w:r w:rsidRPr="001C06C4">
        <w:rPr>
          <w:rFonts w:ascii="Georgia" w:hAnsi="Georgia"/>
          <w:lang w:val="fr-CA"/>
        </w:rPr>
        <w:t>soit communiqué à tout le monde qui habite</w:t>
      </w:r>
      <w:r w:rsidR="009F4A9D" w:rsidRPr="001C06C4">
        <w:rPr>
          <w:rFonts w:ascii="Georgia" w:hAnsi="Georgia"/>
          <w:lang w:val="fr-CA"/>
        </w:rPr>
        <w:t xml:space="preserve"> à la ferme, qui y travaille ou qui la visite.</w:t>
      </w:r>
    </w:p>
    <w:p w14:paraId="623B7BCA" w14:textId="77777777" w:rsidR="00D37539" w:rsidRPr="001C06C4" w:rsidRDefault="00D37539">
      <w:pPr>
        <w:rPr>
          <w:rFonts w:ascii="Georgia" w:hAnsi="Georgia"/>
          <w:lang w:val="fr-CA"/>
        </w:rPr>
      </w:pPr>
    </w:p>
    <w:p w14:paraId="2C0CEC31" w14:textId="2B90A048" w:rsidR="00D37539" w:rsidRPr="001C06C4" w:rsidRDefault="00DC4E6D">
      <w:pPr>
        <w:rPr>
          <w:rFonts w:ascii="Georgia" w:hAnsi="Georgia"/>
          <w:b/>
          <w:bCs/>
          <w:lang w:val="fr-CA"/>
        </w:rPr>
      </w:pPr>
      <w:r w:rsidRPr="001C06C4">
        <w:rPr>
          <w:rFonts w:ascii="Georgia" w:hAnsi="Georgia"/>
          <w:b/>
          <w:bCs/>
          <w:lang w:val="fr-CA"/>
        </w:rPr>
        <w:t xml:space="preserve">2) </w:t>
      </w:r>
      <w:r w:rsidR="00C84448" w:rsidRPr="001C06C4">
        <w:rPr>
          <w:rFonts w:ascii="Georgia" w:hAnsi="Georgia"/>
          <w:b/>
          <w:bCs/>
          <w:lang w:val="fr-CA"/>
        </w:rPr>
        <w:t>Reconnaissance des dangers</w:t>
      </w:r>
    </w:p>
    <w:p w14:paraId="210982D5" w14:textId="59B85576" w:rsidR="00DC4E6D" w:rsidRPr="001C06C4" w:rsidRDefault="00DC4E6D">
      <w:pPr>
        <w:rPr>
          <w:rFonts w:ascii="Georgia" w:hAnsi="Georgia"/>
          <w:lang w:val="fr-CA"/>
        </w:rPr>
      </w:pPr>
      <w:r w:rsidRPr="001C06C4">
        <w:rPr>
          <w:rFonts w:ascii="Georgia" w:hAnsi="Georgia"/>
          <w:lang w:val="fr-CA"/>
        </w:rPr>
        <w:t>Reco</w:t>
      </w:r>
      <w:r w:rsidR="00C84448" w:rsidRPr="001C06C4">
        <w:rPr>
          <w:rFonts w:ascii="Georgia" w:hAnsi="Georgia"/>
          <w:lang w:val="fr-CA"/>
        </w:rPr>
        <w:t>nnaissez et acceptez les dangers</w:t>
      </w:r>
      <w:r w:rsidRPr="001C06C4">
        <w:rPr>
          <w:rFonts w:ascii="Georgia" w:hAnsi="Georgia"/>
          <w:lang w:val="fr-CA"/>
        </w:rPr>
        <w:t xml:space="preserve"> </w:t>
      </w:r>
      <w:r w:rsidR="006F2A69" w:rsidRPr="001C06C4">
        <w:rPr>
          <w:rFonts w:ascii="Georgia" w:hAnsi="Georgia"/>
          <w:lang w:val="fr-CA"/>
        </w:rPr>
        <w:t>à la ferme</w:t>
      </w:r>
      <w:r w:rsidRPr="001C06C4">
        <w:rPr>
          <w:rFonts w:ascii="Georgia" w:hAnsi="Georgia"/>
          <w:lang w:val="fr-CA"/>
        </w:rPr>
        <w:t xml:space="preserve"> </w:t>
      </w:r>
      <w:r w:rsidR="00C84448" w:rsidRPr="001C06C4">
        <w:rPr>
          <w:rFonts w:ascii="Georgia" w:hAnsi="Georgia"/>
          <w:lang w:val="fr-CA"/>
        </w:rPr>
        <w:t>pour comprendre ce qui peut avoir un</w:t>
      </w:r>
      <w:r w:rsidRPr="001C06C4">
        <w:rPr>
          <w:rFonts w:ascii="Georgia" w:hAnsi="Georgia"/>
          <w:lang w:val="fr-CA"/>
        </w:rPr>
        <w:t xml:space="preserve"> impact </w:t>
      </w:r>
      <w:r w:rsidR="00C84448" w:rsidRPr="001C06C4">
        <w:rPr>
          <w:rFonts w:ascii="Georgia" w:hAnsi="Georgia"/>
          <w:lang w:val="fr-CA"/>
        </w:rPr>
        <w:t>sur les progrès</w:t>
      </w:r>
      <w:r w:rsidRPr="001C06C4">
        <w:rPr>
          <w:rFonts w:ascii="Georgia" w:hAnsi="Georgia"/>
          <w:lang w:val="fr-CA"/>
        </w:rPr>
        <w:t>.</w:t>
      </w:r>
      <w:r w:rsidR="00D37539" w:rsidRPr="001C06C4">
        <w:rPr>
          <w:rFonts w:ascii="Georgia" w:hAnsi="Georgia"/>
          <w:lang w:val="fr-CA"/>
        </w:rPr>
        <w:t xml:space="preserve"> </w:t>
      </w:r>
      <w:r w:rsidR="006024FF" w:rsidRPr="001C06C4">
        <w:rPr>
          <w:rFonts w:ascii="Georgia" w:hAnsi="Georgia"/>
          <w:lang w:val="fr-CA"/>
        </w:rPr>
        <w:t>Soyez conscient que les dangers peuvent être</w:t>
      </w:r>
      <w:r w:rsidR="00D37539" w:rsidRPr="001C06C4">
        <w:rPr>
          <w:rFonts w:ascii="Georgia" w:hAnsi="Georgia"/>
          <w:lang w:val="fr-CA"/>
        </w:rPr>
        <w:t xml:space="preserve"> </w:t>
      </w:r>
      <w:r w:rsidR="006024FF" w:rsidRPr="001C06C4">
        <w:rPr>
          <w:rFonts w:ascii="Georgia" w:hAnsi="Georgia"/>
          <w:lang w:val="fr-CA"/>
        </w:rPr>
        <w:t xml:space="preserve">biologiques, chimiques, </w:t>
      </w:r>
      <w:r w:rsidR="00D37539" w:rsidRPr="001C06C4">
        <w:rPr>
          <w:rFonts w:ascii="Georgia" w:hAnsi="Georgia"/>
          <w:lang w:val="fr-CA"/>
        </w:rPr>
        <w:t>ergonomi</w:t>
      </w:r>
      <w:r w:rsidR="006024FF" w:rsidRPr="001C06C4">
        <w:rPr>
          <w:rFonts w:ascii="Georgia" w:hAnsi="Georgia"/>
          <w:lang w:val="fr-CA"/>
        </w:rPr>
        <w:t>ques</w:t>
      </w:r>
      <w:r w:rsidR="00D37539" w:rsidRPr="001C06C4">
        <w:rPr>
          <w:rFonts w:ascii="Georgia" w:hAnsi="Georgia"/>
          <w:lang w:val="fr-CA"/>
        </w:rPr>
        <w:t>, physi</w:t>
      </w:r>
      <w:r w:rsidR="006024FF" w:rsidRPr="001C06C4">
        <w:rPr>
          <w:rFonts w:ascii="Georgia" w:hAnsi="Georgia"/>
          <w:lang w:val="fr-CA"/>
        </w:rPr>
        <w:t xml:space="preserve">ques ou </w:t>
      </w:r>
      <w:r w:rsidR="00424037" w:rsidRPr="001C06C4">
        <w:rPr>
          <w:rFonts w:ascii="Georgia" w:hAnsi="Georgia"/>
          <w:lang w:val="fr-CA"/>
        </w:rPr>
        <w:t xml:space="preserve">liés au </w:t>
      </w:r>
      <w:r w:rsidR="006024FF" w:rsidRPr="001C06C4">
        <w:rPr>
          <w:rFonts w:ascii="Georgia" w:hAnsi="Georgia"/>
          <w:lang w:val="fr-CA"/>
        </w:rPr>
        <w:t>style de vie</w:t>
      </w:r>
      <w:r w:rsidR="00D37539" w:rsidRPr="001C06C4">
        <w:rPr>
          <w:rFonts w:ascii="Georgia" w:hAnsi="Georgia"/>
          <w:lang w:val="fr-CA"/>
        </w:rPr>
        <w:t>.</w:t>
      </w:r>
    </w:p>
    <w:p w14:paraId="60E6895F" w14:textId="77777777" w:rsidR="00D37539" w:rsidRPr="001C06C4" w:rsidRDefault="00D37539">
      <w:pPr>
        <w:rPr>
          <w:rFonts w:ascii="Georgia" w:hAnsi="Georgia"/>
          <w:lang w:val="fr-CA"/>
        </w:rPr>
      </w:pPr>
    </w:p>
    <w:p w14:paraId="5277C6D3" w14:textId="1FC34C38" w:rsidR="00D37539" w:rsidRPr="001C06C4" w:rsidRDefault="00DC4E6D">
      <w:pPr>
        <w:rPr>
          <w:rFonts w:ascii="Georgia" w:hAnsi="Georgia"/>
          <w:b/>
          <w:bCs/>
          <w:lang w:val="fr-CA"/>
        </w:rPr>
      </w:pPr>
      <w:r w:rsidRPr="001C06C4">
        <w:rPr>
          <w:rFonts w:ascii="Georgia" w:hAnsi="Georgia"/>
          <w:b/>
          <w:bCs/>
          <w:lang w:val="fr-CA"/>
        </w:rPr>
        <w:t xml:space="preserve">3) </w:t>
      </w:r>
      <w:r w:rsidR="00D37539" w:rsidRPr="001C06C4">
        <w:rPr>
          <w:rFonts w:ascii="Georgia" w:hAnsi="Georgia"/>
          <w:b/>
          <w:bCs/>
          <w:lang w:val="fr-CA"/>
        </w:rPr>
        <w:t>Contr</w:t>
      </w:r>
      <w:r w:rsidR="006024FF" w:rsidRPr="001C06C4">
        <w:rPr>
          <w:rFonts w:ascii="Georgia" w:hAnsi="Georgia"/>
          <w:b/>
          <w:bCs/>
          <w:lang w:val="fr-CA"/>
        </w:rPr>
        <w:t>ôle des stratégies</w:t>
      </w:r>
    </w:p>
    <w:p w14:paraId="4C3DACE2" w14:textId="34D9ABCC" w:rsidR="00DC4E6D" w:rsidRPr="001C06C4" w:rsidRDefault="006024FF">
      <w:pPr>
        <w:rPr>
          <w:rFonts w:ascii="Georgia" w:hAnsi="Georgia"/>
          <w:lang w:val="fr-CA"/>
        </w:rPr>
      </w:pPr>
      <w:r w:rsidRPr="001C06C4">
        <w:rPr>
          <w:rFonts w:ascii="Georgia" w:hAnsi="Georgia"/>
          <w:lang w:val="fr-CA"/>
        </w:rPr>
        <w:t>Mettez en œuvre des stratégies de contrôle pour les dangers</w:t>
      </w:r>
      <w:r w:rsidR="00DC4E6D" w:rsidRPr="001C06C4">
        <w:rPr>
          <w:rFonts w:ascii="Georgia" w:hAnsi="Georgia"/>
          <w:lang w:val="fr-CA"/>
        </w:rPr>
        <w:t>.</w:t>
      </w:r>
      <w:r w:rsidR="00D37539" w:rsidRPr="001C06C4">
        <w:rPr>
          <w:rFonts w:ascii="Georgia" w:hAnsi="Georgia"/>
          <w:lang w:val="fr-CA"/>
        </w:rPr>
        <w:t xml:space="preserve"> </w:t>
      </w:r>
      <w:r w:rsidRPr="001C06C4">
        <w:rPr>
          <w:rFonts w:ascii="Georgia" w:hAnsi="Georgia"/>
          <w:lang w:val="fr-CA"/>
        </w:rPr>
        <w:t>Ces straté</w:t>
      </w:r>
      <w:r w:rsidR="00D37539" w:rsidRPr="001C06C4">
        <w:rPr>
          <w:rFonts w:ascii="Georgia" w:hAnsi="Georgia"/>
          <w:lang w:val="fr-CA"/>
        </w:rPr>
        <w:t xml:space="preserve">gies </w:t>
      </w:r>
      <w:r w:rsidRPr="001C06C4">
        <w:rPr>
          <w:rFonts w:ascii="Georgia" w:hAnsi="Georgia"/>
          <w:lang w:val="fr-CA"/>
        </w:rPr>
        <w:t>se répartissent en cinq</w:t>
      </w:r>
      <w:r w:rsidR="0042239B" w:rsidRPr="001C06C4">
        <w:rPr>
          <w:rFonts w:ascii="Georgia" w:hAnsi="Georgia"/>
          <w:lang w:val="fr-CA"/>
        </w:rPr>
        <w:t xml:space="preserve"> </w:t>
      </w:r>
      <w:r w:rsidRPr="001C06C4">
        <w:rPr>
          <w:rFonts w:ascii="Georgia" w:hAnsi="Georgia"/>
          <w:lang w:val="fr-CA"/>
        </w:rPr>
        <w:t>caté</w:t>
      </w:r>
      <w:r w:rsidR="00D37539" w:rsidRPr="001C06C4">
        <w:rPr>
          <w:rFonts w:ascii="Georgia" w:hAnsi="Georgia"/>
          <w:lang w:val="fr-CA"/>
        </w:rPr>
        <w:t>gories</w:t>
      </w:r>
      <w:r w:rsidRPr="001C06C4">
        <w:rPr>
          <w:rFonts w:ascii="Georgia" w:hAnsi="Georgia"/>
          <w:lang w:val="fr-CA"/>
        </w:rPr>
        <w:t xml:space="preserve"> </w:t>
      </w:r>
      <w:r w:rsidR="00D37539" w:rsidRPr="001C06C4">
        <w:rPr>
          <w:rFonts w:ascii="Georgia" w:hAnsi="Georgia"/>
          <w:lang w:val="fr-CA"/>
        </w:rPr>
        <w:t xml:space="preserve">: </w:t>
      </w:r>
      <w:r w:rsidRPr="001C06C4">
        <w:rPr>
          <w:rFonts w:ascii="Georgia" w:hAnsi="Georgia"/>
          <w:lang w:val="fr-CA"/>
        </w:rPr>
        <w:t>les évaluations du bien-être personnel</w:t>
      </w:r>
      <w:r w:rsidR="0042239B" w:rsidRPr="001C06C4">
        <w:rPr>
          <w:rFonts w:ascii="Georgia" w:hAnsi="Georgia"/>
          <w:lang w:val="fr-CA"/>
        </w:rPr>
        <w:t>,</w:t>
      </w:r>
      <w:r w:rsidR="00D37539" w:rsidRPr="001C06C4">
        <w:rPr>
          <w:rFonts w:ascii="Georgia" w:hAnsi="Georgia"/>
          <w:lang w:val="fr-CA"/>
        </w:rPr>
        <w:t xml:space="preserve"> </w:t>
      </w:r>
      <w:r w:rsidRPr="001C06C4">
        <w:rPr>
          <w:rFonts w:ascii="Georgia" w:hAnsi="Georgia"/>
          <w:lang w:val="fr-CA"/>
        </w:rPr>
        <w:t>les procé</w:t>
      </w:r>
      <w:r w:rsidR="00D37539" w:rsidRPr="001C06C4">
        <w:rPr>
          <w:rFonts w:ascii="Georgia" w:hAnsi="Georgia"/>
          <w:lang w:val="fr-CA"/>
        </w:rPr>
        <w:t>dures</w:t>
      </w:r>
      <w:r w:rsidRPr="001C06C4">
        <w:rPr>
          <w:rFonts w:ascii="Georgia" w:hAnsi="Georgia"/>
          <w:lang w:val="fr-CA"/>
        </w:rPr>
        <w:t xml:space="preserve"> </w:t>
      </w:r>
      <w:r w:rsidR="005C57DD" w:rsidRPr="001C06C4">
        <w:rPr>
          <w:rFonts w:ascii="Georgia" w:hAnsi="Georgia"/>
          <w:lang w:val="fr-CA"/>
        </w:rPr>
        <w:t xml:space="preserve">normales </w:t>
      </w:r>
      <w:r w:rsidRPr="001C06C4">
        <w:rPr>
          <w:rFonts w:ascii="Georgia" w:hAnsi="Georgia"/>
          <w:lang w:val="fr-CA"/>
        </w:rPr>
        <w:t>d’exploitation intégrées pour la sécurité</w:t>
      </w:r>
      <w:r w:rsidR="0042239B" w:rsidRPr="001C06C4">
        <w:rPr>
          <w:rFonts w:ascii="Georgia" w:hAnsi="Georgia"/>
          <w:lang w:val="fr-CA"/>
        </w:rPr>
        <w:t>,</w:t>
      </w:r>
      <w:r w:rsidR="00D37539" w:rsidRPr="001C06C4">
        <w:rPr>
          <w:rFonts w:ascii="Georgia" w:hAnsi="Georgia"/>
          <w:lang w:val="fr-CA"/>
        </w:rPr>
        <w:t xml:space="preserve"> </w:t>
      </w:r>
      <w:r w:rsidRPr="001C06C4">
        <w:rPr>
          <w:rFonts w:ascii="Georgia" w:hAnsi="Georgia"/>
          <w:lang w:val="fr-CA"/>
        </w:rPr>
        <w:t>les</w:t>
      </w:r>
      <w:r w:rsidR="00D37539" w:rsidRPr="001C06C4">
        <w:rPr>
          <w:rFonts w:ascii="Georgia" w:hAnsi="Georgia"/>
          <w:lang w:val="fr-CA"/>
        </w:rPr>
        <w:t xml:space="preserve"> plans</w:t>
      </w:r>
      <w:r w:rsidRPr="001C06C4">
        <w:rPr>
          <w:rFonts w:ascii="Georgia" w:hAnsi="Georgia"/>
          <w:lang w:val="fr-CA"/>
        </w:rPr>
        <w:t xml:space="preserve"> d’intervention d’urgence, la formation</w:t>
      </w:r>
      <w:r w:rsidR="00B428AA" w:rsidRPr="001C06C4">
        <w:rPr>
          <w:rFonts w:ascii="Georgia" w:hAnsi="Georgia"/>
          <w:lang w:val="fr-CA"/>
        </w:rPr>
        <w:t>, et</w:t>
      </w:r>
      <w:r w:rsidRPr="001C06C4">
        <w:rPr>
          <w:rFonts w:ascii="Georgia" w:hAnsi="Georgia"/>
          <w:lang w:val="fr-CA"/>
        </w:rPr>
        <w:t xml:space="preserve"> les enquêtes</w:t>
      </w:r>
      <w:r w:rsidR="00D37539" w:rsidRPr="001C06C4">
        <w:rPr>
          <w:rFonts w:ascii="Georgia" w:hAnsi="Georgia"/>
          <w:lang w:val="fr-CA"/>
        </w:rPr>
        <w:t>.</w:t>
      </w:r>
    </w:p>
    <w:p w14:paraId="0EB5F15D" w14:textId="77777777" w:rsidR="00D37539" w:rsidRPr="001C06C4" w:rsidRDefault="00D37539">
      <w:pPr>
        <w:rPr>
          <w:rFonts w:ascii="Georgia" w:hAnsi="Georgia"/>
          <w:lang w:val="fr-CA"/>
        </w:rPr>
      </w:pPr>
    </w:p>
    <w:p w14:paraId="3EFBD2BD" w14:textId="31BA3858" w:rsidR="00D37539" w:rsidRPr="001C06C4" w:rsidRDefault="00DC4E6D">
      <w:pPr>
        <w:rPr>
          <w:rFonts w:ascii="Georgia" w:hAnsi="Georgia"/>
          <w:b/>
          <w:bCs/>
          <w:lang w:val="fr-CA"/>
        </w:rPr>
      </w:pPr>
      <w:r w:rsidRPr="001C06C4">
        <w:rPr>
          <w:rFonts w:ascii="Georgia" w:hAnsi="Georgia"/>
          <w:b/>
          <w:bCs/>
          <w:lang w:val="fr-CA"/>
        </w:rPr>
        <w:t xml:space="preserve">4) </w:t>
      </w:r>
      <w:r w:rsidR="00D37539" w:rsidRPr="001C06C4">
        <w:rPr>
          <w:rFonts w:ascii="Georgia" w:hAnsi="Georgia"/>
          <w:b/>
          <w:bCs/>
          <w:lang w:val="fr-CA"/>
        </w:rPr>
        <w:t xml:space="preserve">Communication </w:t>
      </w:r>
    </w:p>
    <w:p w14:paraId="606B03C0" w14:textId="6D54D250" w:rsidR="00DC4E6D" w:rsidRPr="001C06C4" w:rsidRDefault="00DC4E6D">
      <w:pPr>
        <w:rPr>
          <w:rFonts w:ascii="Georgia" w:hAnsi="Georgia"/>
          <w:lang w:val="fr-CA"/>
        </w:rPr>
      </w:pPr>
      <w:r w:rsidRPr="001C06C4">
        <w:rPr>
          <w:rFonts w:ascii="Georgia" w:hAnsi="Georgia"/>
          <w:lang w:val="fr-CA"/>
        </w:rPr>
        <w:t>Communi</w:t>
      </w:r>
      <w:r w:rsidR="006024FF" w:rsidRPr="001C06C4">
        <w:rPr>
          <w:rFonts w:ascii="Georgia" w:hAnsi="Georgia"/>
          <w:lang w:val="fr-CA"/>
        </w:rPr>
        <w:t xml:space="preserve">quez les mesures de </w:t>
      </w:r>
      <w:r w:rsidR="00CC39C2" w:rsidRPr="001C06C4">
        <w:rPr>
          <w:rFonts w:ascii="Georgia" w:hAnsi="Georgia"/>
          <w:lang w:val="fr-CA"/>
        </w:rPr>
        <w:t xml:space="preserve">sécurité et </w:t>
      </w:r>
      <w:r w:rsidR="006024FF" w:rsidRPr="001C06C4">
        <w:rPr>
          <w:rFonts w:ascii="Georgia" w:hAnsi="Georgia"/>
          <w:lang w:val="fr-CA"/>
        </w:rPr>
        <w:t>santé à tout le monde à la</w:t>
      </w:r>
      <w:r w:rsidRPr="001C06C4">
        <w:rPr>
          <w:rFonts w:ascii="Georgia" w:hAnsi="Georgia"/>
          <w:lang w:val="fr-CA"/>
        </w:rPr>
        <w:t xml:space="preserve"> </w:t>
      </w:r>
      <w:r w:rsidR="00CC67E6" w:rsidRPr="001C06C4">
        <w:rPr>
          <w:rFonts w:ascii="Georgia" w:hAnsi="Georgia"/>
          <w:lang w:val="fr-CA"/>
        </w:rPr>
        <w:t>ferme</w:t>
      </w:r>
      <w:r w:rsidRPr="001C06C4">
        <w:rPr>
          <w:rFonts w:ascii="Georgia" w:hAnsi="Georgia"/>
          <w:lang w:val="fr-CA"/>
        </w:rPr>
        <w:t>.</w:t>
      </w:r>
    </w:p>
    <w:p w14:paraId="7BE7E910" w14:textId="77777777" w:rsidR="00DC4E6D" w:rsidRPr="001C06C4" w:rsidRDefault="00DC4E6D">
      <w:pPr>
        <w:rPr>
          <w:rFonts w:ascii="Georgia" w:hAnsi="Georgia"/>
          <w:lang w:val="fr-CA"/>
        </w:rPr>
      </w:pPr>
    </w:p>
    <w:p w14:paraId="3B116B15" w14:textId="27846882" w:rsidR="00552728" w:rsidRDefault="006024FF" w:rsidP="00552728">
      <w:pPr>
        <w:rPr>
          <w:rFonts w:ascii="Georgia" w:hAnsi="Georgia"/>
          <w:lang w:val="fr-CA"/>
        </w:rPr>
      </w:pPr>
      <w:r w:rsidRPr="001C06C4">
        <w:rPr>
          <w:rFonts w:ascii="Georgia" w:hAnsi="Georgia"/>
          <w:lang w:val="fr-CA"/>
        </w:rPr>
        <w:t>Voulez-vous faire de la</w:t>
      </w:r>
      <w:r w:rsidR="00AD2611" w:rsidRPr="001C06C4">
        <w:rPr>
          <w:rFonts w:ascii="Georgia" w:hAnsi="Georgia"/>
          <w:lang w:val="fr-CA"/>
        </w:rPr>
        <w:t xml:space="preserve"> </w:t>
      </w:r>
      <w:r w:rsidR="00CC39C2" w:rsidRPr="001C06C4">
        <w:rPr>
          <w:rFonts w:ascii="Georgia" w:hAnsi="Georgia"/>
          <w:lang w:val="fr-CA"/>
        </w:rPr>
        <w:t>sécurité</w:t>
      </w:r>
      <w:r w:rsidR="00AD2611" w:rsidRPr="001C06C4">
        <w:rPr>
          <w:rFonts w:ascii="Georgia" w:hAnsi="Georgia"/>
          <w:lang w:val="fr-CA"/>
        </w:rPr>
        <w:t xml:space="preserve"> </w:t>
      </w:r>
      <w:r w:rsidRPr="001C06C4">
        <w:rPr>
          <w:rFonts w:ascii="Georgia" w:hAnsi="Georgia"/>
          <w:lang w:val="fr-CA"/>
        </w:rPr>
        <w:t>un élément de votre plan de</w:t>
      </w:r>
      <w:r w:rsidR="00AD2611" w:rsidRPr="001C06C4">
        <w:rPr>
          <w:rFonts w:ascii="Georgia" w:hAnsi="Georgia"/>
          <w:lang w:val="fr-CA"/>
        </w:rPr>
        <w:t xml:space="preserve"> </w:t>
      </w:r>
      <w:r w:rsidRPr="001C06C4">
        <w:rPr>
          <w:rFonts w:ascii="Georgia" w:hAnsi="Georgia"/>
          <w:lang w:val="fr-CA"/>
        </w:rPr>
        <w:t>gestion des risques de l’</w:t>
      </w:r>
      <w:r w:rsidR="00CC39C2" w:rsidRPr="001C06C4">
        <w:rPr>
          <w:rFonts w:ascii="Georgia" w:hAnsi="Georgia"/>
          <w:lang w:val="fr-CA"/>
        </w:rPr>
        <w:t>exploitation agricole</w:t>
      </w:r>
      <w:r w:rsidR="00B428AA" w:rsidRPr="001C06C4">
        <w:rPr>
          <w:rFonts w:ascii="Georgia" w:hAnsi="Georgia"/>
          <w:lang w:val="fr-CA"/>
        </w:rPr>
        <w:t>,</w:t>
      </w:r>
      <w:r w:rsidR="00AD2611" w:rsidRPr="001C06C4">
        <w:rPr>
          <w:rFonts w:ascii="Georgia" w:hAnsi="Georgia"/>
          <w:lang w:val="fr-CA"/>
        </w:rPr>
        <w:t xml:space="preserve"> </w:t>
      </w:r>
      <w:r w:rsidRPr="001C06C4">
        <w:rPr>
          <w:rFonts w:ascii="Georgia" w:hAnsi="Georgia"/>
          <w:lang w:val="fr-CA"/>
        </w:rPr>
        <w:t>mais vous ne savez vraiment pas où commencer</w:t>
      </w:r>
      <w:r w:rsidR="00552728" w:rsidRPr="001C06C4">
        <w:rPr>
          <w:rFonts w:ascii="Georgia" w:hAnsi="Georgia"/>
          <w:lang w:val="fr-CA"/>
        </w:rPr>
        <w:t xml:space="preserve">? </w:t>
      </w:r>
      <w:r w:rsidR="002D1B4C" w:rsidRPr="001C06C4">
        <w:rPr>
          <w:rFonts w:ascii="Georgia" w:hAnsi="Georgia"/>
          <w:lang w:val="fr-CA"/>
        </w:rPr>
        <w:t>Pour aider à</w:t>
      </w:r>
      <w:r w:rsidR="00552728" w:rsidRPr="001C06C4">
        <w:rPr>
          <w:rFonts w:ascii="Georgia" w:hAnsi="Georgia"/>
          <w:lang w:val="fr-CA"/>
        </w:rPr>
        <w:t xml:space="preserve"> </w:t>
      </w:r>
      <w:r w:rsidR="002D1B4C" w:rsidRPr="001C06C4">
        <w:rPr>
          <w:rFonts w:ascii="Georgia" w:hAnsi="Georgia"/>
          <w:lang w:val="fr-CA"/>
        </w:rPr>
        <w:t>éliminer la conjecture pour l’élaboration d’un programme de</w:t>
      </w:r>
      <w:r w:rsidR="00552728" w:rsidRPr="001C06C4">
        <w:rPr>
          <w:rFonts w:ascii="Georgia" w:hAnsi="Georgia"/>
          <w:lang w:val="fr-CA"/>
        </w:rPr>
        <w:t xml:space="preserve"> </w:t>
      </w:r>
      <w:r w:rsidR="00CC39C2" w:rsidRPr="001C06C4">
        <w:rPr>
          <w:rFonts w:ascii="Georgia" w:hAnsi="Georgia"/>
          <w:lang w:val="fr-CA"/>
        </w:rPr>
        <w:t>sécurité</w:t>
      </w:r>
      <w:r w:rsidR="00552728" w:rsidRPr="001C06C4">
        <w:rPr>
          <w:rFonts w:ascii="Georgia" w:hAnsi="Georgia"/>
          <w:lang w:val="fr-CA"/>
        </w:rPr>
        <w:t xml:space="preserve"> </w:t>
      </w:r>
      <w:r w:rsidR="002D1B4C" w:rsidRPr="001C06C4">
        <w:rPr>
          <w:rFonts w:ascii="Georgia" w:hAnsi="Georgia"/>
          <w:lang w:val="fr-CA"/>
        </w:rPr>
        <w:t>robuste</w:t>
      </w:r>
      <w:r w:rsidR="00552728" w:rsidRPr="001C06C4">
        <w:rPr>
          <w:rFonts w:ascii="Georgia" w:hAnsi="Georgia"/>
          <w:lang w:val="fr-CA"/>
        </w:rPr>
        <w:t xml:space="preserve">, </w:t>
      </w:r>
      <w:r w:rsidR="002D1B4C" w:rsidRPr="001C06C4">
        <w:rPr>
          <w:rFonts w:ascii="Georgia" w:hAnsi="Georgia"/>
          <w:lang w:val="fr-CA"/>
        </w:rPr>
        <w:t xml:space="preserve">le Plan de </w:t>
      </w:r>
      <w:proofErr w:type="spellStart"/>
      <w:r w:rsidR="002D1B4C" w:rsidRPr="001C06C4">
        <w:rPr>
          <w:rFonts w:ascii="Georgia" w:hAnsi="Georgia"/>
          <w:lang w:val="fr-CA"/>
        </w:rPr>
        <w:t>SécuriFerme</w:t>
      </w:r>
      <w:proofErr w:type="spellEnd"/>
      <w:r w:rsidR="00552728" w:rsidRPr="001C06C4">
        <w:rPr>
          <w:rFonts w:ascii="Georgia" w:hAnsi="Georgia"/>
          <w:lang w:val="fr-CA"/>
        </w:rPr>
        <w:t xml:space="preserve"> Canada </w:t>
      </w:r>
      <w:r w:rsidR="005C57DD" w:rsidRPr="001C06C4">
        <w:rPr>
          <w:rFonts w:ascii="Georgia" w:hAnsi="Georgia"/>
          <w:lang w:val="fr-CA"/>
        </w:rPr>
        <w:t xml:space="preserve">de l’ACSA </w:t>
      </w:r>
      <w:r w:rsidR="002D1B4C" w:rsidRPr="001C06C4">
        <w:rPr>
          <w:rFonts w:ascii="Georgia" w:hAnsi="Georgia"/>
          <w:lang w:val="fr-CA"/>
        </w:rPr>
        <w:t>est disponible pour le téléchargement</w:t>
      </w:r>
      <w:r w:rsidR="00BD303F">
        <w:rPr>
          <w:rFonts w:ascii="Georgia" w:hAnsi="Georgia"/>
          <w:lang w:val="fr-CA"/>
        </w:rPr>
        <w:t xml:space="preserve"> : </w:t>
      </w:r>
      <w:hyperlink r:id="rId7" w:history="1">
        <w:r w:rsidR="00BD303F" w:rsidRPr="00DF0E59">
          <w:rPr>
            <w:rStyle w:val="Hyperlink"/>
            <w:rFonts w:ascii="Georgia" w:hAnsi="Georgia"/>
            <w:lang w:val="fr-CA"/>
          </w:rPr>
          <w:t>https://www.casa-acsa.ca/fr/ressources/plan-de-securiferme-canada/</w:t>
        </w:r>
      </w:hyperlink>
      <w:r w:rsidR="00BD303F">
        <w:rPr>
          <w:rFonts w:ascii="Georgia" w:hAnsi="Georgia"/>
          <w:lang w:val="fr-CA"/>
        </w:rPr>
        <w:t>.</w:t>
      </w:r>
    </w:p>
    <w:p w14:paraId="1A27CE49" w14:textId="04218D1B" w:rsidR="00CD60B3" w:rsidRPr="001C06C4" w:rsidRDefault="00CD60B3" w:rsidP="00552728">
      <w:pPr>
        <w:rPr>
          <w:rFonts w:ascii="Georgia" w:hAnsi="Georgia"/>
          <w:lang w:val="fr-CA"/>
        </w:rPr>
      </w:pPr>
    </w:p>
    <w:p w14:paraId="533B0602" w14:textId="1512871F" w:rsidR="00AD2611" w:rsidRPr="001C06C4" w:rsidRDefault="002D1B4C" w:rsidP="00AD2611">
      <w:pPr>
        <w:rPr>
          <w:rFonts w:ascii="Georgia" w:hAnsi="Georgia"/>
          <w:lang w:val="fr-CA"/>
        </w:rPr>
      </w:pPr>
      <w:r w:rsidRPr="001C06C4">
        <w:rPr>
          <w:rFonts w:ascii="Georgia" w:hAnsi="Georgia"/>
          <w:lang w:val="fr-CA"/>
        </w:rPr>
        <w:t>N’oubliez pas que l’investissement dans la</w:t>
      </w:r>
      <w:r w:rsidR="00AD2611" w:rsidRPr="001C06C4">
        <w:rPr>
          <w:rFonts w:ascii="Georgia" w:hAnsi="Georgia"/>
          <w:lang w:val="fr-CA"/>
        </w:rPr>
        <w:t xml:space="preserve"> </w:t>
      </w:r>
      <w:r w:rsidR="00CC39C2" w:rsidRPr="001C06C4">
        <w:rPr>
          <w:rFonts w:ascii="Georgia" w:hAnsi="Georgia"/>
          <w:lang w:val="fr-CA"/>
        </w:rPr>
        <w:t>sécurité</w:t>
      </w:r>
      <w:r w:rsidR="00AD2611" w:rsidRPr="001C06C4">
        <w:rPr>
          <w:rFonts w:ascii="Georgia" w:hAnsi="Georgia"/>
          <w:lang w:val="fr-CA"/>
        </w:rPr>
        <w:t xml:space="preserve"> </w:t>
      </w:r>
      <w:r w:rsidRPr="001C06C4">
        <w:rPr>
          <w:rFonts w:ascii="Georgia" w:hAnsi="Georgia"/>
          <w:lang w:val="fr-CA"/>
        </w:rPr>
        <w:t>veut dire investir dans le bien-être de votre famille, vos employés, et bien sûr, votre exploitation.</w:t>
      </w:r>
      <w:r w:rsidR="00AD2611" w:rsidRPr="001C06C4">
        <w:rPr>
          <w:rFonts w:ascii="Georgia" w:hAnsi="Georgia"/>
          <w:lang w:val="fr-CA"/>
        </w:rPr>
        <w:t xml:space="preserve"> </w:t>
      </w:r>
    </w:p>
    <w:p w14:paraId="6AF18862" w14:textId="77777777" w:rsidR="00F256D2" w:rsidRPr="001C06C4" w:rsidRDefault="00F256D2">
      <w:pPr>
        <w:rPr>
          <w:rFonts w:ascii="Georgia" w:hAnsi="Georgia"/>
          <w:lang w:val="fr-CA"/>
        </w:rPr>
      </w:pPr>
    </w:p>
    <w:p w14:paraId="7E3F5B65" w14:textId="5AE9734A" w:rsidR="00CC39C2" w:rsidRPr="001C06C4" w:rsidRDefault="00CC39C2">
      <w:pPr>
        <w:rPr>
          <w:rFonts w:ascii="Georgia" w:hAnsi="Georgia"/>
          <w:lang w:val="fr-CA"/>
        </w:rPr>
      </w:pPr>
      <w:r w:rsidRPr="001C06C4">
        <w:rPr>
          <w:rFonts w:ascii="Georgia" w:hAnsi="Georgia"/>
          <w:lang w:val="fr-CA"/>
        </w:rPr>
        <w:lastRenderedPageBreak/>
        <w:t xml:space="preserve">Depuis plus d’une décennie, l’ACSA sensibilise les gens </w:t>
      </w:r>
      <w:r w:rsidR="003B6C97" w:rsidRPr="001C06C4">
        <w:rPr>
          <w:rFonts w:ascii="Georgia" w:hAnsi="Georgia"/>
          <w:lang w:val="fr-CA"/>
        </w:rPr>
        <w:t>à</w:t>
      </w:r>
      <w:r w:rsidRPr="001C06C4">
        <w:rPr>
          <w:rFonts w:ascii="Georgia" w:hAnsi="Georgia"/>
          <w:lang w:val="fr-CA"/>
        </w:rPr>
        <w:t xml:space="preserve"> l’importance de la sécurité dans les fermes canadiennes grâce à la Semaine canadienne de la sécurité en milieu agricole (SCSMA), qui a lieu tous les ans pendant la troisième semaine de mars. La SCSMA est présentée par Financement agricole Canada. En 2022, les commanditaires de la SCSMA comprennent la société commanditaire de longue date Financement agricole Canada, ainsi que CN, </w:t>
      </w:r>
      <w:proofErr w:type="spellStart"/>
      <w:r w:rsidRPr="001C06C4">
        <w:rPr>
          <w:rFonts w:ascii="Georgia" w:hAnsi="Georgia"/>
          <w:lang w:val="fr-CA"/>
        </w:rPr>
        <w:t>Syngenta</w:t>
      </w:r>
      <w:proofErr w:type="spellEnd"/>
      <w:r w:rsidRPr="001C06C4">
        <w:rPr>
          <w:rFonts w:ascii="Georgia" w:hAnsi="Georgia"/>
          <w:lang w:val="fr-CA"/>
        </w:rPr>
        <w:t xml:space="preserve">, Bayer </w:t>
      </w:r>
      <w:proofErr w:type="spellStart"/>
      <w:r w:rsidRPr="001C06C4">
        <w:rPr>
          <w:rFonts w:ascii="Georgia" w:hAnsi="Georgia"/>
          <w:lang w:val="fr-CA"/>
        </w:rPr>
        <w:t>Crop</w:t>
      </w:r>
      <w:proofErr w:type="spellEnd"/>
      <w:r w:rsidRPr="001C06C4">
        <w:rPr>
          <w:rFonts w:ascii="Georgia" w:hAnsi="Georgia"/>
          <w:lang w:val="fr-CA"/>
        </w:rPr>
        <w:t xml:space="preserve"> Science et Fertilisants Canada.</w:t>
      </w:r>
    </w:p>
    <w:p w14:paraId="719D7954" w14:textId="796A468E" w:rsidR="00885CC0" w:rsidRPr="001C06C4" w:rsidRDefault="00885CC0">
      <w:pPr>
        <w:rPr>
          <w:rFonts w:ascii="Georgia" w:hAnsi="Georgia"/>
          <w:lang w:val="fr-CA"/>
        </w:rPr>
      </w:pPr>
    </w:p>
    <w:sectPr w:rsidR="00885CC0" w:rsidRPr="001C06C4" w:rsidSect="00DE4A04">
      <w:headerReference w:type="default" r:id="rId8"/>
      <w:foot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12C7A" w14:textId="77777777" w:rsidR="00EE4F17" w:rsidRDefault="00EE4F17" w:rsidP="00365DAB">
      <w:r>
        <w:separator/>
      </w:r>
    </w:p>
  </w:endnote>
  <w:endnote w:type="continuationSeparator" w:id="0">
    <w:p w14:paraId="1449090F" w14:textId="77777777" w:rsidR="00EE4F17" w:rsidRDefault="00EE4F17" w:rsidP="00365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FCAE4" w14:textId="4A0B8B1D" w:rsidR="00365DAB" w:rsidRDefault="00365DAB">
    <w:pPr>
      <w:pStyle w:val="Footer"/>
    </w:pPr>
    <w:r>
      <w:rPr>
        <w:noProof/>
        <w:lang w:eastAsia="en-CA"/>
      </w:rPr>
      <w:drawing>
        <wp:inline distT="0" distB="0" distL="0" distR="0" wp14:anchorId="37E4A8AF" wp14:editId="4BC35AF4">
          <wp:extent cx="5943600" cy="1172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943600" cy="117221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A1EF2" w14:textId="77777777" w:rsidR="00EE4F17" w:rsidRDefault="00EE4F17" w:rsidP="00365DAB">
      <w:r>
        <w:separator/>
      </w:r>
    </w:p>
  </w:footnote>
  <w:footnote w:type="continuationSeparator" w:id="0">
    <w:p w14:paraId="7DF6882A" w14:textId="77777777" w:rsidR="00EE4F17" w:rsidRDefault="00EE4F17" w:rsidP="00365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75423" w14:textId="11DBBF19" w:rsidR="00365DAB" w:rsidRDefault="001C06C4" w:rsidP="001C06C4">
    <w:pPr>
      <w:pStyle w:val="Header"/>
      <w:jc w:val="center"/>
    </w:pPr>
    <w:r>
      <w:rPr>
        <w:noProof/>
      </w:rPr>
      <w:drawing>
        <wp:inline distT="0" distB="0" distL="0" distR="0" wp14:anchorId="363EE3DF" wp14:editId="2B0BF620">
          <wp:extent cx="5943600" cy="1682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943600" cy="1682115"/>
                  </a:xfrm>
                  <a:prstGeom prst="rect">
                    <a:avLst/>
                  </a:prstGeom>
                </pic:spPr>
              </pic:pic>
            </a:graphicData>
          </a:graphic>
        </wp:inline>
      </w:drawing>
    </w:r>
  </w:p>
  <w:p w14:paraId="0D6638FB" w14:textId="77777777" w:rsidR="00365DAB" w:rsidRDefault="00365D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1202A9"/>
    <w:multiLevelType w:val="hybridMultilevel"/>
    <w:tmpl w:val="8916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A68"/>
    <w:rsid w:val="00005DB9"/>
    <w:rsid w:val="00026CFC"/>
    <w:rsid w:val="00054E82"/>
    <w:rsid w:val="0009158B"/>
    <w:rsid w:val="000D6359"/>
    <w:rsid w:val="001625C7"/>
    <w:rsid w:val="001C06C4"/>
    <w:rsid w:val="001F0BFB"/>
    <w:rsid w:val="0023664F"/>
    <w:rsid w:val="00241943"/>
    <w:rsid w:val="002D1B4C"/>
    <w:rsid w:val="00356DC5"/>
    <w:rsid w:val="003633EA"/>
    <w:rsid w:val="00365DAB"/>
    <w:rsid w:val="003818BF"/>
    <w:rsid w:val="003A4B13"/>
    <w:rsid w:val="003B6C97"/>
    <w:rsid w:val="003B79C3"/>
    <w:rsid w:val="003C0FB7"/>
    <w:rsid w:val="003D46F7"/>
    <w:rsid w:val="0042239B"/>
    <w:rsid w:val="00424037"/>
    <w:rsid w:val="004D248F"/>
    <w:rsid w:val="004E1251"/>
    <w:rsid w:val="00505DAD"/>
    <w:rsid w:val="0050646C"/>
    <w:rsid w:val="00536B90"/>
    <w:rsid w:val="00540E1F"/>
    <w:rsid w:val="00544E80"/>
    <w:rsid w:val="00552728"/>
    <w:rsid w:val="005A36FF"/>
    <w:rsid w:val="005B5643"/>
    <w:rsid w:val="005C57DD"/>
    <w:rsid w:val="006024FF"/>
    <w:rsid w:val="00664316"/>
    <w:rsid w:val="006755B6"/>
    <w:rsid w:val="006B7B2C"/>
    <w:rsid w:val="006D4A68"/>
    <w:rsid w:val="006F2A69"/>
    <w:rsid w:val="007135EC"/>
    <w:rsid w:val="00761436"/>
    <w:rsid w:val="00762D2B"/>
    <w:rsid w:val="007C13D8"/>
    <w:rsid w:val="007D3A5F"/>
    <w:rsid w:val="00806502"/>
    <w:rsid w:val="00885CC0"/>
    <w:rsid w:val="0089473F"/>
    <w:rsid w:val="008F000B"/>
    <w:rsid w:val="009005E9"/>
    <w:rsid w:val="009146EB"/>
    <w:rsid w:val="00915549"/>
    <w:rsid w:val="009357A7"/>
    <w:rsid w:val="00952E1A"/>
    <w:rsid w:val="00962F00"/>
    <w:rsid w:val="00994BA6"/>
    <w:rsid w:val="009D33FB"/>
    <w:rsid w:val="009F4A9D"/>
    <w:rsid w:val="00A02605"/>
    <w:rsid w:val="00A05A87"/>
    <w:rsid w:val="00A23D24"/>
    <w:rsid w:val="00A60BF9"/>
    <w:rsid w:val="00A96BBE"/>
    <w:rsid w:val="00AD2611"/>
    <w:rsid w:val="00B253FF"/>
    <w:rsid w:val="00B428AA"/>
    <w:rsid w:val="00BA2D89"/>
    <w:rsid w:val="00BA33A2"/>
    <w:rsid w:val="00BA7DBF"/>
    <w:rsid w:val="00BB72A2"/>
    <w:rsid w:val="00BD303F"/>
    <w:rsid w:val="00BD341D"/>
    <w:rsid w:val="00C039A5"/>
    <w:rsid w:val="00C624D2"/>
    <w:rsid w:val="00C84448"/>
    <w:rsid w:val="00CC39C2"/>
    <w:rsid w:val="00CC67E6"/>
    <w:rsid w:val="00CD2810"/>
    <w:rsid w:val="00CD60B3"/>
    <w:rsid w:val="00CF0EC1"/>
    <w:rsid w:val="00D137E4"/>
    <w:rsid w:val="00D16EA1"/>
    <w:rsid w:val="00D37539"/>
    <w:rsid w:val="00D43F7E"/>
    <w:rsid w:val="00D62E8E"/>
    <w:rsid w:val="00D67C92"/>
    <w:rsid w:val="00DC4E6D"/>
    <w:rsid w:val="00DE1AEA"/>
    <w:rsid w:val="00DE4A04"/>
    <w:rsid w:val="00E80AF0"/>
    <w:rsid w:val="00EA5706"/>
    <w:rsid w:val="00EE4F17"/>
    <w:rsid w:val="00EE789F"/>
    <w:rsid w:val="00EF625B"/>
    <w:rsid w:val="00F256D2"/>
    <w:rsid w:val="00F52884"/>
    <w:rsid w:val="00FD5406"/>
    <w:rsid w:val="00FF1A76"/>
    <w:rsid w:val="00FF3F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B9E09"/>
  <w15:docId w15:val="{87D4F6D1-DF71-463C-A7C2-2DAF3954D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2728"/>
    <w:rPr>
      <w:color w:val="0563C1" w:themeColor="hyperlink"/>
      <w:u w:val="single"/>
    </w:rPr>
  </w:style>
  <w:style w:type="paragraph" w:styleId="ListParagraph">
    <w:name w:val="List Paragraph"/>
    <w:basedOn w:val="Normal"/>
    <w:uiPriority w:val="34"/>
    <w:qFormat/>
    <w:rsid w:val="00540E1F"/>
    <w:pPr>
      <w:ind w:left="720"/>
      <w:contextualSpacing/>
    </w:pPr>
  </w:style>
  <w:style w:type="character" w:customStyle="1" w:styleId="Mentionnonrsolue1">
    <w:name w:val="Mention non résolue1"/>
    <w:basedOn w:val="DefaultParagraphFont"/>
    <w:uiPriority w:val="99"/>
    <w:semiHidden/>
    <w:unhideWhenUsed/>
    <w:rsid w:val="00BD341D"/>
    <w:rPr>
      <w:color w:val="605E5C"/>
      <w:shd w:val="clear" w:color="auto" w:fill="E1DFDD"/>
    </w:rPr>
  </w:style>
  <w:style w:type="paragraph" w:styleId="Header">
    <w:name w:val="header"/>
    <w:basedOn w:val="Normal"/>
    <w:link w:val="HeaderChar"/>
    <w:uiPriority w:val="99"/>
    <w:unhideWhenUsed/>
    <w:rsid w:val="00365DAB"/>
    <w:pPr>
      <w:tabs>
        <w:tab w:val="center" w:pos="4680"/>
        <w:tab w:val="right" w:pos="9360"/>
      </w:tabs>
    </w:pPr>
  </w:style>
  <w:style w:type="character" w:customStyle="1" w:styleId="HeaderChar">
    <w:name w:val="Header Char"/>
    <w:basedOn w:val="DefaultParagraphFont"/>
    <w:link w:val="Header"/>
    <w:uiPriority w:val="99"/>
    <w:rsid w:val="00365DAB"/>
  </w:style>
  <w:style w:type="paragraph" w:styleId="Footer">
    <w:name w:val="footer"/>
    <w:basedOn w:val="Normal"/>
    <w:link w:val="FooterChar"/>
    <w:uiPriority w:val="99"/>
    <w:unhideWhenUsed/>
    <w:rsid w:val="00365DAB"/>
    <w:pPr>
      <w:tabs>
        <w:tab w:val="center" w:pos="4680"/>
        <w:tab w:val="right" w:pos="9360"/>
      </w:tabs>
    </w:pPr>
  </w:style>
  <w:style w:type="character" w:customStyle="1" w:styleId="FooterChar">
    <w:name w:val="Footer Char"/>
    <w:basedOn w:val="DefaultParagraphFont"/>
    <w:link w:val="Footer"/>
    <w:uiPriority w:val="99"/>
    <w:rsid w:val="00365DAB"/>
  </w:style>
  <w:style w:type="paragraph" w:styleId="BalloonText">
    <w:name w:val="Balloon Text"/>
    <w:basedOn w:val="Normal"/>
    <w:link w:val="BalloonTextChar"/>
    <w:uiPriority w:val="99"/>
    <w:semiHidden/>
    <w:unhideWhenUsed/>
    <w:rsid w:val="007135EC"/>
    <w:rPr>
      <w:rFonts w:ascii="Tahoma" w:hAnsi="Tahoma" w:cs="Tahoma"/>
      <w:sz w:val="16"/>
      <w:szCs w:val="16"/>
    </w:rPr>
  </w:style>
  <w:style w:type="character" w:customStyle="1" w:styleId="BalloonTextChar">
    <w:name w:val="Balloon Text Char"/>
    <w:basedOn w:val="DefaultParagraphFont"/>
    <w:link w:val="BalloonText"/>
    <w:uiPriority w:val="99"/>
    <w:semiHidden/>
    <w:rsid w:val="007135EC"/>
    <w:rPr>
      <w:rFonts w:ascii="Tahoma" w:hAnsi="Tahoma" w:cs="Tahoma"/>
      <w:sz w:val="16"/>
      <w:szCs w:val="16"/>
    </w:rPr>
  </w:style>
  <w:style w:type="character" w:styleId="UnresolvedMention">
    <w:name w:val="Unresolved Mention"/>
    <w:basedOn w:val="DefaultParagraphFont"/>
    <w:uiPriority w:val="99"/>
    <w:semiHidden/>
    <w:unhideWhenUsed/>
    <w:rsid w:val="001C06C4"/>
    <w:rPr>
      <w:color w:val="605E5C"/>
      <w:shd w:val="clear" w:color="auto" w:fill="E1DFDD"/>
    </w:rPr>
  </w:style>
  <w:style w:type="character" w:styleId="FollowedHyperlink">
    <w:name w:val="FollowedHyperlink"/>
    <w:basedOn w:val="DefaultParagraphFont"/>
    <w:uiPriority w:val="99"/>
    <w:semiHidden/>
    <w:unhideWhenUsed/>
    <w:rsid w:val="00356D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casa-acsa.ca/fr/ressources/plan-de-securiferme-canad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1034</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Kelly</dc:creator>
  <cp:lastModifiedBy>Erin Kelly</cp:lastModifiedBy>
  <cp:revision>6</cp:revision>
  <cp:lastPrinted>2022-02-22T16:51:00Z</cp:lastPrinted>
  <dcterms:created xsi:type="dcterms:W3CDTF">2022-02-22T16:51:00Z</dcterms:created>
  <dcterms:modified xsi:type="dcterms:W3CDTF">2022-02-24T20:14:00Z</dcterms:modified>
</cp:coreProperties>
</file>